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E7" w:rsidRPr="0066393E" w:rsidRDefault="00F449E7" w:rsidP="00F449E7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66393E">
        <w:rPr>
          <w:rFonts w:asciiTheme="majorHAnsi" w:hAnsiTheme="majorHAnsi"/>
          <w:sz w:val="24"/>
          <w:szCs w:val="24"/>
          <w:lang w:val="fr-FR"/>
        </w:rPr>
        <w:t xml:space="preserve">Collège Notre-Dame </w:t>
      </w:r>
    </w:p>
    <w:p w:rsidR="00F449E7" w:rsidRPr="0066393E" w:rsidRDefault="00F449E7" w:rsidP="00F449E7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66393E">
        <w:rPr>
          <w:rFonts w:asciiTheme="majorHAnsi" w:hAnsiTheme="majorHAnsi"/>
          <w:sz w:val="24"/>
          <w:szCs w:val="24"/>
          <w:lang w:val="fr-FR"/>
        </w:rPr>
        <w:t xml:space="preserve">        </w:t>
      </w:r>
      <w:proofErr w:type="gramStart"/>
      <w:r w:rsidRPr="0066393E">
        <w:rPr>
          <w:rFonts w:asciiTheme="majorHAnsi" w:hAnsiTheme="majorHAnsi"/>
          <w:sz w:val="24"/>
          <w:szCs w:val="24"/>
          <w:lang w:val="fr-FR"/>
        </w:rPr>
        <w:t>de</w:t>
      </w:r>
      <w:proofErr w:type="gramEnd"/>
      <w:r w:rsidRPr="0066393E">
        <w:rPr>
          <w:rFonts w:asciiTheme="majorHAnsi" w:hAnsiTheme="majorHAnsi"/>
          <w:sz w:val="24"/>
          <w:szCs w:val="24"/>
          <w:lang w:val="fr-FR"/>
        </w:rPr>
        <w:t xml:space="preserve"> Jamhour</w:t>
      </w:r>
      <w:r w:rsidRPr="0066393E">
        <w:rPr>
          <w:rFonts w:asciiTheme="majorHAnsi" w:hAnsiTheme="majorHAnsi"/>
          <w:sz w:val="24"/>
          <w:szCs w:val="24"/>
          <w:lang w:val="fr-FR"/>
        </w:rPr>
        <w:tab/>
      </w:r>
      <w:r w:rsidRPr="0066393E">
        <w:rPr>
          <w:rFonts w:asciiTheme="majorHAnsi" w:hAnsiTheme="majorHAnsi"/>
          <w:sz w:val="24"/>
          <w:szCs w:val="24"/>
          <w:lang w:val="fr-FR"/>
        </w:rPr>
        <w:tab/>
      </w:r>
      <w:r w:rsidRPr="0066393E">
        <w:rPr>
          <w:rFonts w:asciiTheme="majorHAnsi" w:hAnsiTheme="majorHAnsi"/>
          <w:sz w:val="24"/>
          <w:szCs w:val="24"/>
          <w:lang w:val="fr-FR"/>
        </w:rPr>
        <w:tab/>
      </w:r>
      <w:r w:rsidRPr="0066393E">
        <w:rPr>
          <w:rFonts w:asciiTheme="majorHAnsi" w:hAnsiTheme="majorHAnsi"/>
          <w:sz w:val="24"/>
          <w:szCs w:val="24"/>
          <w:lang w:val="fr-FR"/>
        </w:rPr>
        <w:tab/>
      </w:r>
      <w:r w:rsidRPr="0066393E">
        <w:rPr>
          <w:rFonts w:asciiTheme="majorHAnsi" w:hAnsiTheme="majorHAnsi"/>
          <w:sz w:val="24"/>
          <w:szCs w:val="24"/>
          <w:lang w:val="fr-FR"/>
        </w:rPr>
        <w:tab/>
      </w:r>
      <w:r w:rsidRPr="0066393E">
        <w:rPr>
          <w:rFonts w:asciiTheme="majorHAnsi" w:hAnsiTheme="majorHAnsi"/>
          <w:sz w:val="24"/>
          <w:szCs w:val="24"/>
          <w:lang w:val="fr-FR"/>
        </w:rPr>
        <w:tab/>
      </w:r>
      <w:r w:rsidRPr="0066393E">
        <w:rPr>
          <w:rFonts w:asciiTheme="majorHAnsi" w:hAnsiTheme="majorHAnsi"/>
          <w:sz w:val="24"/>
          <w:szCs w:val="24"/>
          <w:lang w:val="fr-FR"/>
        </w:rPr>
        <w:tab/>
      </w:r>
      <w:r w:rsidRPr="0066393E">
        <w:rPr>
          <w:rFonts w:asciiTheme="majorHAnsi" w:hAnsiTheme="majorHAnsi"/>
          <w:sz w:val="24"/>
          <w:szCs w:val="24"/>
          <w:lang w:val="fr-FR"/>
        </w:rPr>
        <w:tab/>
        <w:t xml:space="preserve">                Novembre 2015</w:t>
      </w:r>
    </w:p>
    <w:p w:rsidR="00F449E7" w:rsidRPr="0066393E" w:rsidRDefault="00F449E7" w:rsidP="00F449E7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66393E">
        <w:rPr>
          <w:rFonts w:asciiTheme="majorHAnsi" w:hAnsiTheme="majorHAnsi"/>
          <w:sz w:val="24"/>
          <w:szCs w:val="24"/>
          <w:lang w:val="fr-FR"/>
        </w:rPr>
        <w:t>Division des Petits</w:t>
      </w:r>
    </w:p>
    <w:p w:rsidR="00F449E7" w:rsidRPr="0066393E" w:rsidRDefault="00F449E7" w:rsidP="00F449E7">
      <w:pPr>
        <w:spacing w:after="0" w:line="240" w:lineRule="auto"/>
        <w:rPr>
          <w:rFonts w:asciiTheme="majorHAnsi" w:hAnsiTheme="majorHAnsi"/>
          <w:sz w:val="24"/>
          <w:szCs w:val="24"/>
          <w:u w:val="single"/>
          <w:rtl/>
          <w:lang w:val="fr-FR"/>
        </w:rPr>
      </w:pPr>
      <w:r w:rsidRPr="0066393E">
        <w:rPr>
          <w:rFonts w:asciiTheme="majorHAnsi" w:hAnsiTheme="majorHAnsi"/>
          <w:sz w:val="24"/>
          <w:szCs w:val="24"/>
          <w:u w:val="single"/>
          <w:lang w:val="fr-FR"/>
        </w:rPr>
        <w:t>Classe de 9</w:t>
      </w:r>
      <w:r w:rsidRPr="0066393E">
        <w:rPr>
          <w:rFonts w:asciiTheme="majorHAnsi" w:hAnsiTheme="majorHAnsi"/>
          <w:sz w:val="24"/>
          <w:szCs w:val="24"/>
          <w:u w:val="single"/>
          <w:vertAlign w:val="superscript"/>
          <w:lang w:val="fr-FR"/>
        </w:rPr>
        <w:t xml:space="preserve">e </w:t>
      </w:r>
    </w:p>
    <w:p w:rsidR="00F449E7" w:rsidRPr="0066393E" w:rsidRDefault="00F449E7" w:rsidP="00F449E7">
      <w:pPr>
        <w:spacing w:after="0" w:line="240" w:lineRule="auto"/>
        <w:rPr>
          <w:rFonts w:asciiTheme="majorHAnsi" w:hAnsiTheme="majorHAnsi"/>
          <w:sz w:val="24"/>
          <w:szCs w:val="24"/>
          <w:u w:val="single"/>
          <w:lang w:val="fr-FR"/>
        </w:rPr>
      </w:pPr>
    </w:p>
    <w:p w:rsidR="00F449E7" w:rsidRDefault="00F449E7" w:rsidP="00F449E7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  <w:lang w:val="fr-FR"/>
        </w:rPr>
      </w:pPr>
      <w:r>
        <w:rPr>
          <w:rFonts w:asciiTheme="majorHAnsi" w:hAnsiTheme="majorHAnsi"/>
          <w:b/>
          <w:bCs/>
          <w:sz w:val="24"/>
          <w:szCs w:val="24"/>
          <w:u w:val="single"/>
          <w:lang w:val="fr-FR"/>
        </w:rPr>
        <w:t>Calendrier des évaluations</w:t>
      </w:r>
      <w:r w:rsidRPr="0066393E">
        <w:rPr>
          <w:rFonts w:asciiTheme="majorHAnsi" w:hAnsiTheme="majorHAnsi"/>
          <w:b/>
          <w:bCs/>
          <w:sz w:val="24"/>
          <w:szCs w:val="24"/>
          <w:u w:val="single"/>
          <w:lang w:val="fr-FR"/>
        </w:rPr>
        <w:t xml:space="preserve"> – Bilan 1</w:t>
      </w:r>
    </w:p>
    <w:p w:rsidR="00D54237" w:rsidRPr="00036482" w:rsidRDefault="00D54237" w:rsidP="00F449E7">
      <w:pPr>
        <w:spacing w:after="0" w:line="240" w:lineRule="auto"/>
        <w:jc w:val="center"/>
        <w:rPr>
          <w:rFonts w:asciiTheme="majorHAnsi" w:hAnsiTheme="majorHAnsi"/>
          <w:b/>
          <w:bCs/>
          <w:u w:val="single"/>
          <w:lang w:val="fr-FR"/>
        </w:rPr>
      </w:pPr>
    </w:p>
    <w:p w:rsidR="00F449E7" w:rsidRPr="00036482" w:rsidRDefault="00F449E7" w:rsidP="00036482">
      <w:pPr>
        <w:spacing w:after="0" w:line="240" w:lineRule="auto"/>
        <w:jc w:val="center"/>
        <w:rPr>
          <w:rFonts w:asciiTheme="majorHAnsi" w:hAnsiTheme="majorHAnsi"/>
          <w:b/>
          <w:bCs/>
          <w:sz w:val="14"/>
          <w:szCs w:val="14"/>
          <w:u w:val="single"/>
          <w:lang w:val="fr-FR"/>
        </w:rPr>
      </w:pPr>
    </w:p>
    <w:tbl>
      <w:tblPr>
        <w:tblW w:w="3612" w:type="pct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9"/>
        <w:gridCol w:w="4814"/>
      </w:tblGrid>
      <w:tr w:rsidR="00F449E7" w:rsidRPr="002007AB" w:rsidTr="00036482">
        <w:trPr>
          <w:trHeight w:val="397"/>
          <w:jc w:val="center"/>
        </w:trPr>
        <w:tc>
          <w:tcPr>
            <w:tcW w:w="1720" w:type="pct"/>
            <w:noWrap/>
            <w:hideMark/>
          </w:tcPr>
          <w:p w:rsidR="00F449E7" w:rsidRPr="002007AB" w:rsidRDefault="00F449E7" w:rsidP="00036482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</w:pPr>
            <w:r w:rsidRPr="002007AB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Lundi 30 novembre</w:t>
            </w:r>
          </w:p>
        </w:tc>
        <w:tc>
          <w:tcPr>
            <w:tcW w:w="3280" w:type="pct"/>
            <w:shd w:val="clear" w:color="auto" w:fill="FFFFFF"/>
            <w:hideMark/>
          </w:tcPr>
          <w:p w:rsidR="00F449E7" w:rsidRPr="002007AB" w:rsidRDefault="00F449E7" w:rsidP="00036482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</w:pPr>
            <w:r w:rsidRPr="002007AB">
              <w:rPr>
                <w:rFonts w:asciiTheme="majorHAnsi" w:hAnsiTheme="majorHAnsi"/>
                <w:color w:val="000000"/>
                <w:sz w:val="24"/>
                <w:szCs w:val="24"/>
              </w:rPr>
              <w:t>Mathématiques</w:t>
            </w:r>
          </w:p>
        </w:tc>
      </w:tr>
      <w:tr w:rsidR="00F449E7" w:rsidRPr="002007AB" w:rsidTr="00036482">
        <w:trPr>
          <w:trHeight w:val="397"/>
          <w:jc w:val="center"/>
        </w:trPr>
        <w:tc>
          <w:tcPr>
            <w:tcW w:w="1720" w:type="pct"/>
            <w:noWrap/>
            <w:hideMark/>
          </w:tcPr>
          <w:p w:rsidR="00F449E7" w:rsidRPr="002007AB" w:rsidRDefault="00F449E7" w:rsidP="00036482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</w:pPr>
            <w:r w:rsidRPr="002007AB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Mardi 1</w:t>
            </w:r>
            <w:r w:rsidRPr="002007AB">
              <w:rPr>
                <w:rFonts w:asciiTheme="majorHAnsi" w:hAnsiTheme="majorHAnsi" w:cs="Times New Roman"/>
                <w:b/>
                <w:sz w:val="24"/>
                <w:szCs w:val="24"/>
                <w:vertAlign w:val="superscript"/>
                <w:lang w:eastAsia="fr-FR"/>
              </w:rPr>
              <w:t>er</w:t>
            </w:r>
            <w:r w:rsidRPr="002007AB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 xml:space="preserve"> décembre</w:t>
            </w:r>
          </w:p>
        </w:tc>
        <w:tc>
          <w:tcPr>
            <w:tcW w:w="3280" w:type="pct"/>
            <w:shd w:val="clear" w:color="auto" w:fill="FFFFFF"/>
            <w:hideMark/>
          </w:tcPr>
          <w:p w:rsidR="00F449E7" w:rsidRPr="002007AB" w:rsidRDefault="00F449E7" w:rsidP="00036482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</w:pPr>
            <w:r w:rsidRPr="002007AB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Français</w:t>
            </w:r>
            <w:r w:rsidRPr="002007A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: Texte-Vocabulaire</w:t>
            </w:r>
          </w:p>
        </w:tc>
      </w:tr>
      <w:tr w:rsidR="00F449E7" w:rsidRPr="002007AB" w:rsidTr="00036482">
        <w:trPr>
          <w:trHeight w:val="397"/>
          <w:jc w:val="center"/>
        </w:trPr>
        <w:tc>
          <w:tcPr>
            <w:tcW w:w="1720" w:type="pct"/>
            <w:noWrap/>
            <w:hideMark/>
          </w:tcPr>
          <w:p w:rsidR="00F449E7" w:rsidRPr="002007AB" w:rsidRDefault="00F449E7" w:rsidP="00036482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</w:pPr>
            <w:r w:rsidRPr="002007AB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Mercredi 2 décembre</w:t>
            </w:r>
          </w:p>
        </w:tc>
        <w:tc>
          <w:tcPr>
            <w:tcW w:w="3280" w:type="pct"/>
            <w:shd w:val="clear" w:color="auto" w:fill="FFFFFF"/>
          </w:tcPr>
          <w:p w:rsidR="00F449E7" w:rsidRPr="002007AB" w:rsidRDefault="00F449E7" w:rsidP="00036482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</w:pPr>
            <w:r w:rsidRPr="002007AB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 xml:space="preserve">Histoire Géographie </w:t>
            </w:r>
          </w:p>
        </w:tc>
      </w:tr>
      <w:tr w:rsidR="00F449E7" w:rsidRPr="002007AB" w:rsidTr="00036482">
        <w:trPr>
          <w:trHeight w:val="397"/>
          <w:jc w:val="center"/>
        </w:trPr>
        <w:tc>
          <w:tcPr>
            <w:tcW w:w="1720" w:type="pct"/>
            <w:noWrap/>
            <w:hideMark/>
          </w:tcPr>
          <w:p w:rsidR="00F449E7" w:rsidRPr="002007AB" w:rsidRDefault="00F449E7" w:rsidP="00036482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</w:pPr>
            <w:r w:rsidRPr="002007AB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Jeudi 3 décembre</w:t>
            </w:r>
          </w:p>
        </w:tc>
        <w:tc>
          <w:tcPr>
            <w:tcW w:w="3280" w:type="pct"/>
            <w:shd w:val="clear" w:color="auto" w:fill="FFFFFF"/>
          </w:tcPr>
          <w:p w:rsidR="00F449E7" w:rsidRPr="002007AB" w:rsidRDefault="00F449E7" w:rsidP="00036482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</w:pPr>
            <w:r w:rsidRPr="002007AB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>Sciences</w:t>
            </w:r>
          </w:p>
        </w:tc>
      </w:tr>
      <w:tr w:rsidR="00F449E7" w:rsidRPr="002007AB" w:rsidTr="00036482">
        <w:trPr>
          <w:trHeight w:val="397"/>
          <w:jc w:val="center"/>
        </w:trPr>
        <w:tc>
          <w:tcPr>
            <w:tcW w:w="1720" w:type="pct"/>
            <w:shd w:val="clear" w:color="auto" w:fill="FFFFFF" w:themeFill="background1"/>
            <w:noWrap/>
            <w:hideMark/>
          </w:tcPr>
          <w:p w:rsidR="00F449E7" w:rsidRPr="002007AB" w:rsidRDefault="00F449E7" w:rsidP="00036482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</w:pPr>
            <w:r w:rsidRPr="002007AB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Vendredi 4 décembre</w:t>
            </w:r>
          </w:p>
        </w:tc>
        <w:tc>
          <w:tcPr>
            <w:tcW w:w="3280" w:type="pct"/>
            <w:shd w:val="clear" w:color="auto" w:fill="FFFFFF" w:themeFill="background1"/>
            <w:hideMark/>
          </w:tcPr>
          <w:p w:rsidR="00F449E7" w:rsidRPr="002007AB" w:rsidRDefault="00F449E7" w:rsidP="00036482">
            <w:pP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F449E7" w:rsidRPr="002007AB" w:rsidTr="00036482">
        <w:trPr>
          <w:trHeight w:val="397"/>
          <w:jc w:val="center"/>
        </w:trPr>
        <w:tc>
          <w:tcPr>
            <w:tcW w:w="1720" w:type="pct"/>
            <w:noWrap/>
            <w:hideMark/>
          </w:tcPr>
          <w:p w:rsidR="00F449E7" w:rsidRPr="002007AB" w:rsidRDefault="00F449E7" w:rsidP="00036482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</w:pPr>
            <w:r w:rsidRPr="002007AB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Lundi 7 décembre</w:t>
            </w:r>
          </w:p>
        </w:tc>
        <w:tc>
          <w:tcPr>
            <w:tcW w:w="3280" w:type="pct"/>
            <w:shd w:val="clear" w:color="auto" w:fill="FFFFFF"/>
          </w:tcPr>
          <w:p w:rsidR="00F449E7" w:rsidRPr="002007AB" w:rsidRDefault="00F449E7" w:rsidP="00036482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</w:pPr>
            <w:r w:rsidRPr="002007AB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 xml:space="preserve">Français : </w:t>
            </w:r>
            <w:r w:rsidRPr="002007AB">
              <w:rPr>
                <w:rFonts w:asciiTheme="majorHAnsi" w:hAnsiTheme="majorHAnsi"/>
                <w:color w:val="000000"/>
                <w:sz w:val="24"/>
                <w:szCs w:val="24"/>
              </w:rPr>
              <w:t>Grammaire Conj.</w:t>
            </w:r>
          </w:p>
        </w:tc>
      </w:tr>
      <w:tr w:rsidR="00F449E7" w:rsidRPr="002007AB" w:rsidTr="00036482">
        <w:trPr>
          <w:trHeight w:val="397"/>
          <w:jc w:val="center"/>
        </w:trPr>
        <w:tc>
          <w:tcPr>
            <w:tcW w:w="1720" w:type="pct"/>
            <w:noWrap/>
            <w:hideMark/>
          </w:tcPr>
          <w:p w:rsidR="00F449E7" w:rsidRPr="002007AB" w:rsidRDefault="00F449E7" w:rsidP="00036482">
            <w:pPr>
              <w:spacing w:after="0"/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</w:pPr>
            <w:r w:rsidRPr="002007AB">
              <w:rPr>
                <w:rFonts w:asciiTheme="majorHAnsi" w:hAnsiTheme="majorHAnsi" w:cs="Times New Roman"/>
                <w:b/>
                <w:sz w:val="24"/>
                <w:szCs w:val="24"/>
                <w:lang w:eastAsia="fr-FR"/>
              </w:rPr>
              <w:t>Mardi 8 décembre</w:t>
            </w:r>
          </w:p>
        </w:tc>
        <w:tc>
          <w:tcPr>
            <w:tcW w:w="3280" w:type="pct"/>
            <w:shd w:val="clear" w:color="auto" w:fill="FFFFFF"/>
            <w:hideMark/>
          </w:tcPr>
          <w:p w:rsidR="00F449E7" w:rsidRPr="002007AB" w:rsidRDefault="00F449E7" w:rsidP="00036482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</w:pPr>
            <w:r w:rsidRPr="002007AB">
              <w:rPr>
                <w:rFonts w:asciiTheme="majorHAnsi" w:hAnsiTheme="majorHAnsi"/>
                <w:b/>
                <w:sz w:val="24"/>
                <w:szCs w:val="24"/>
                <w:lang w:eastAsia="fr-FR"/>
              </w:rPr>
              <w:t>Arabe</w:t>
            </w:r>
            <w:r w:rsidRPr="002007AB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 xml:space="preserve"> : Dictée </w:t>
            </w:r>
          </w:p>
        </w:tc>
      </w:tr>
      <w:tr w:rsidR="00F449E7" w:rsidRPr="002007AB" w:rsidTr="00036482">
        <w:trPr>
          <w:trHeight w:val="397"/>
          <w:jc w:val="center"/>
        </w:trPr>
        <w:tc>
          <w:tcPr>
            <w:tcW w:w="1720" w:type="pct"/>
            <w:noWrap/>
            <w:hideMark/>
          </w:tcPr>
          <w:p w:rsidR="00F449E7" w:rsidRPr="002007AB" w:rsidRDefault="00F449E7" w:rsidP="00036482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007AB">
              <w:rPr>
                <w:rFonts w:asciiTheme="majorHAnsi" w:hAnsiTheme="majorHAnsi" w:cs="Arial"/>
                <w:b/>
                <w:sz w:val="24"/>
                <w:szCs w:val="24"/>
              </w:rPr>
              <w:t>Mercredi 9 décembre</w:t>
            </w:r>
          </w:p>
        </w:tc>
        <w:tc>
          <w:tcPr>
            <w:tcW w:w="3280" w:type="pct"/>
            <w:shd w:val="clear" w:color="auto" w:fill="FFFFFF"/>
            <w:hideMark/>
          </w:tcPr>
          <w:p w:rsidR="00F449E7" w:rsidRPr="002007AB" w:rsidRDefault="00F449E7" w:rsidP="00036482">
            <w:pPr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2007AB">
              <w:rPr>
                <w:rFonts w:asciiTheme="majorHAnsi" w:hAnsiTheme="majorHAnsi"/>
                <w:b/>
                <w:sz w:val="24"/>
                <w:szCs w:val="24"/>
                <w:lang w:eastAsia="fr-FR"/>
              </w:rPr>
              <w:t>Arabe</w:t>
            </w:r>
            <w:r w:rsidRPr="002007AB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> : Grammaire</w:t>
            </w:r>
          </w:p>
        </w:tc>
      </w:tr>
      <w:tr w:rsidR="00F449E7" w:rsidRPr="002007AB" w:rsidTr="00036482">
        <w:trPr>
          <w:trHeight w:val="397"/>
          <w:jc w:val="center"/>
        </w:trPr>
        <w:tc>
          <w:tcPr>
            <w:tcW w:w="1720" w:type="pct"/>
            <w:noWrap/>
            <w:hideMark/>
          </w:tcPr>
          <w:p w:rsidR="00F449E7" w:rsidRPr="002007AB" w:rsidRDefault="00F449E7" w:rsidP="00036482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007AB">
              <w:rPr>
                <w:rFonts w:asciiTheme="majorHAnsi" w:hAnsiTheme="majorHAnsi" w:cs="Arial"/>
                <w:b/>
                <w:sz w:val="24"/>
                <w:szCs w:val="24"/>
              </w:rPr>
              <w:t>Jeudi 10 décembre</w:t>
            </w:r>
          </w:p>
        </w:tc>
        <w:tc>
          <w:tcPr>
            <w:tcW w:w="3280" w:type="pct"/>
            <w:shd w:val="clear" w:color="auto" w:fill="FFFFFF"/>
            <w:hideMark/>
          </w:tcPr>
          <w:p w:rsidR="00F449E7" w:rsidRPr="002007AB" w:rsidRDefault="00F449E7" w:rsidP="00036482">
            <w:pPr>
              <w:spacing w:after="0"/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</w:pPr>
            <w:r w:rsidRPr="002007AB">
              <w:rPr>
                <w:rFonts w:asciiTheme="majorHAnsi" w:hAnsiTheme="majorHAnsi"/>
                <w:b/>
                <w:sz w:val="24"/>
                <w:szCs w:val="24"/>
                <w:lang w:eastAsia="fr-FR"/>
              </w:rPr>
              <w:t>Français</w:t>
            </w:r>
            <w:r w:rsidRPr="002007AB">
              <w:rPr>
                <w:rFonts w:asciiTheme="majorHAnsi" w:hAnsiTheme="majorHAnsi"/>
                <w:bCs/>
                <w:sz w:val="24"/>
                <w:szCs w:val="24"/>
                <w:lang w:eastAsia="fr-FR"/>
              </w:rPr>
              <w:t xml:space="preserve"> : Dictée Orthographe </w:t>
            </w:r>
          </w:p>
        </w:tc>
      </w:tr>
      <w:tr w:rsidR="00F449E7" w:rsidRPr="002007AB" w:rsidTr="00036482">
        <w:trPr>
          <w:trHeight w:val="397"/>
          <w:jc w:val="center"/>
        </w:trPr>
        <w:tc>
          <w:tcPr>
            <w:tcW w:w="1720" w:type="pct"/>
            <w:noWrap/>
          </w:tcPr>
          <w:p w:rsidR="00F449E7" w:rsidRPr="002007AB" w:rsidRDefault="00F449E7" w:rsidP="00036482">
            <w:pPr>
              <w:spacing w:after="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2007AB">
              <w:rPr>
                <w:rFonts w:asciiTheme="majorHAnsi" w:hAnsiTheme="majorHAnsi" w:cs="Arial"/>
                <w:b/>
                <w:sz w:val="24"/>
                <w:szCs w:val="24"/>
              </w:rPr>
              <w:t>Vendredi 11 décembre</w:t>
            </w:r>
          </w:p>
        </w:tc>
        <w:tc>
          <w:tcPr>
            <w:tcW w:w="3280" w:type="pct"/>
            <w:shd w:val="clear" w:color="auto" w:fill="FFFFFF"/>
          </w:tcPr>
          <w:p w:rsidR="00F449E7" w:rsidRPr="002007AB" w:rsidRDefault="00F449E7" w:rsidP="00036482">
            <w:pPr>
              <w:spacing w:after="0"/>
              <w:rPr>
                <w:rFonts w:asciiTheme="majorHAnsi" w:hAnsiTheme="majorHAnsi"/>
                <w:b/>
                <w:sz w:val="24"/>
                <w:szCs w:val="24"/>
                <w:lang w:eastAsia="fr-FR"/>
              </w:rPr>
            </w:pPr>
            <w:r w:rsidRPr="002007AB"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  <w:t>Arabe</w:t>
            </w:r>
            <w:r w:rsidRPr="002007A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: Texte</w:t>
            </w:r>
          </w:p>
        </w:tc>
      </w:tr>
    </w:tbl>
    <w:p w:rsidR="00036482" w:rsidRPr="00036482" w:rsidRDefault="00036482" w:rsidP="00036482">
      <w:pPr>
        <w:pStyle w:val="item"/>
        <w:numPr>
          <w:ilvl w:val="0"/>
          <w:numId w:val="0"/>
        </w:numPr>
        <w:tabs>
          <w:tab w:val="left" w:pos="2268"/>
        </w:tabs>
        <w:ind w:left="360"/>
        <w:rPr>
          <w:rFonts w:asciiTheme="majorHAnsi" w:hAnsiTheme="majorHAnsi"/>
          <w:bCs/>
          <w:sz w:val="18"/>
          <w:szCs w:val="18"/>
          <w:lang w:eastAsia="fr-FR"/>
        </w:rPr>
      </w:pPr>
    </w:p>
    <w:p w:rsidR="00036482" w:rsidRPr="002007AB" w:rsidRDefault="00036482" w:rsidP="00036482">
      <w:pPr>
        <w:pStyle w:val="item"/>
        <w:numPr>
          <w:ilvl w:val="0"/>
          <w:numId w:val="2"/>
        </w:numPr>
        <w:tabs>
          <w:tab w:val="left" w:pos="2268"/>
        </w:tabs>
        <w:rPr>
          <w:rFonts w:asciiTheme="majorHAnsi" w:hAnsiTheme="majorHAnsi"/>
          <w:bCs/>
          <w:sz w:val="24"/>
          <w:lang w:eastAsia="fr-FR"/>
        </w:rPr>
      </w:pPr>
      <w:r w:rsidRPr="002007AB">
        <w:rPr>
          <w:rFonts w:asciiTheme="majorHAnsi" w:hAnsiTheme="majorHAnsi"/>
          <w:b/>
          <w:sz w:val="24"/>
          <w:u w:val="single"/>
        </w:rPr>
        <w:t>NB</w:t>
      </w:r>
      <w:r w:rsidRPr="002007AB">
        <w:rPr>
          <w:rFonts w:asciiTheme="majorHAnsi" w:hAnsiTheme="majorHAnsi"/>
          <w:b/>
          <w:sz w:val="24"/>
        </w:rPr>
        <w:t> :</w:t>
      </w:r>
      <w:r w:rsidRPr="00036482">
        <w:rPr>
          <w:rFonts w:asciiTheme="majorHAnsi" w:hAnsiTheme="majorHAnsi"/>
          <w:sz w:val="24"/>
        </w:rPr>
        <w:t xml:space="preserve"> </w:t>
      </w:r>
      <w:r w:rsidRPr="002007AB">
        <w:rPr>
          <w:rFonts w:asciiTheme="majorHAnsi" w:hAnsiTheme="majorHAnsi"/>
          <w:sz w:val="24"/>
        </w:rPr>
        <w:t>Les na</w:t>
      </w:r>
      <w:r w:rsidRPr="002007AB">
        <w:rPr>
          <w:rFonts w:asciiTheme="majorHAnsi" w:hAnsiTheme="majorHAnsi"/>
          <w:sz w:val="24"/>
          <w:lang w:eastAsia="fr-FR"/>
        </w:rPr>
        <w:t xml:space="preserve">rrations arabes et françaises se feront dans la semaine qui précède le début des autres évaluations </w:t>
      </w:r>
      <w:r w:rsidRPr="002007AB">
        <w:rPr>
          <w:rFonts w:asciiTheme="majorHAnsi" w:hAnsiTheme="majorHAnsi"/>
          <w:bCs/>
          <w:sz w:val="24"/>
          <w:lang w:eastAsia="fr-FR"/>
        </w:rPr>
        <w:t>: jeudi 26</w:t>
      </w:r>
      <w:r w:rsidRPr="002007AB">
        <w:rPr>
          <w:rFonts w:asciiTheme="majorHAnsi" w:hAnsiTheme="majorHAnsi"/>
          <w:bCs/>
          <w:color w:val="FF0000"/>
          <w:sz w:val="24"/>
          <w:lang w:eastAsia="fr-FR"/>
        </w:rPr>
        <w:t xml:space="preserve"> </w:t>
      </w:r>
      <w:r w:rsidRPr="002007AB">
        <w:rPr>
          <w:rFonts w:asciiTheme="majorHAnsi" w:hAnsiTheme="majorHAnsi"/>
          <w:bCs/>
          <w:sz w:val="24"/>
          <w:lang w:eastAsia="fr-FR"/>
        </w:rPr>
        <w:t>novembre pour l’arabe et vendredi 27 novembre pour le français.</w:t>
      </w:r>
    </w:p>
    <w:p w:rsidR="00F449E7" w:rsidRDefault="00F449E7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036482" w:rsidRDefault="00036482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</w:p>
    <w:p w:rsidR="0066393E" w:rsidRPr="0066393E" w:rsidRDefault="0066393E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66393E">
        <w:rPr>
          <w:rFonts w:asciiTheme="majorHAnsi" w:hAnsiTheme="majorHAnsi"/>
          <w:sz w:val="24"/>
          <w:szCs w:val="24"/>
          <w:lang w:val="fr-FR"/>
        </w:rPr>
        <w:lastRenderedPageBreak/>
        <w:t xml:space="preserve">Collège Notre-Dame </w:t>
      </w:r>
    </w:p>
    <w:p w:rsidR="0066393E" w:rsidRPr="0066393E" w:rsidRDefault="0066393E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66393E">
        <w:rPr>
          <w:rFonts w:asciiTheme="majorHAnsi" w:hAnsiTheme="majorHAnsi"/>
          <w:sz w:val="24"/>
          <w:szCs w:val="24"/>
          <w:lang w:val="fr-FR"/>
        </w:rPr>
        <w:t xml:space="preserve">        </w:t>
      </w:r>
      <w:proofErr w:type="gramStart"/>
      <w:r w:rsidRPr="0066393E">
        <w:rPr>
          <w:rFonts w:asciiTheme="majorHAnsi" w:hAnsiTheme="majorHAnsi"/>
          <w:sz w:val="24"/>
          <w:szCs w:val="24"/>
          <w:lang w:val="fr-FR"/>
        </w:rPr>
        <w:t>de</w:t>
      </w:r>
      <w:proofErr w:type="gramEnd"/>
      <w:r w:rsidRPr="0066393E">
        <w:rPr>
          <w:rFonts w:asciiTheme="majorHAnsi" w:hAnsiTheme="majorHAnsi"/>
          <w:sz w:val="24"/>
          <w:szCs w:val="24"/>
          <w:lang w:val="fr-FR"/>
        </w:rPr>
        <w:t xml:space="preserve"> Jamhour</w:t>
      </w:r>
      <w:r w:rsidRPr="0066393E">
        <w:rPr>
          <w:rFonts w:asciiTheme="majorHAnsi" w:hAnsiTheme="majorHAnsi"/>
          <w:sz w:val="24"/>
          <w:szCs w:val="24"/>
          <w:lang w:val="fr-FR"/>
        </w:rPr>
        <w:tab/>
      </w:r>
      <w:r w:rsidRPr="0066393E">
        <w:rPr>
          <w:rFonts w:asciiTheme="majorHAnsi" w:hAnsiTheme="majorHAnsi"/>
          <w:sz w:val="24"/>
          <w:szCs w:val="24"/>
          <w:lang w:val="fr-FR"/>
        </w:rPr>
        <w:tab/>
      </w:r>
      <w:r w:rsidRPr="0066393E">
        <w:rPr>
          <w:rFonts w:asciiTheme="majorHAnsi" w:hAnsiTheme="majorHAnsi"/>
          <w:sz w:val="24"/>
          <w:szCs w:val="24"/>
          <w:lang w:val="fr-FR"/>
        </w:rPr>
        <w:tab/>
      </w:r>
      <w:r w:rsidRPr="0066393E">
        <w:rPr>
          <w:rFonts w:asciiTheme="majorHAnsi" w:hAnsiTheme="majorHAnsi"/>
          <w:sz w:val="24"/>
          <w:szCs w:val="24"/>
          <w:lang w:val="fr-FR"/>
        </w:rPr>
        <w:tab/>
      </w:r>
      <w:r w:rsidRPr="0066393E">
        <w:rPr>
          <w:rFonts w:asciiTheme="majorHAnsi" w:hAnsiTheme="majorHAnsi"/>
          <w:sz w:val="24"/>
          <w:szCs w:val="24"/>
          <w:lang w:val="fr-FR"/>
        </w:rPr>
        <w:tab/>
      </w:r>
      <w:r w:rsidRPr="0066393E">
        <w:rPr>
          <w:rFonts w:asciiTheme="majorHAnsi" w:hAnsiTheme="majorHAnsi"/>
          <w:sz w:val="24"/>
          <w:szCs w:val="24"/>
          <w:lang w:val="fr-FR"/>
        </w:rPr>
        <w:tab/>
      </w:r>
      <w:r w:rsidRPr="0066393E">
        <w:rPr>
          <w:rFonts w:asciiTheme="majorHAnsi" w:hAnsiTheme="majorHAnsi"/>
          <w:sz w:val="24"/>
          <w:szCs w:val="24"/>
          <w:lang w:val="fr-FR"/>
        </w:rPr>
        <w:tab/>
      </w:r>
      <w:r w:rsidRPr="0066393E">
        <w:rPr>
          <w:rFonts w:asciiTheme="majorHAnsi" w:hAnsiTheme="majorHAnsi"/>
          <w:sz w:val="24"/>
          <w:szCs w:val="24"/>
          <w:lang w:val="fr-FR"/>
        </w:rPr>
        <w:tab/>
        <w:t xml:space="preserve">                Novembre 2015</w:t>
      </w:r>
    </w:p>
    <w:p w:rsidR="0066393E" w:rsidRPr="0066393E" w:rsidRDefault="0066393E" w:rsidP="0066393E">
      <w:pPr>
        <w:spacing w:after="0" w:line="240" w:lineRule="auto"/>
        <w:rPr>
          <w:rFonts w:asciiTheme="majorHAnsi" w:hAnsiTheme="majorHAnsi"/>
          <w:sz w:val="24"/>
          <w:szCs w:val="24"/>
          <w:lang w:val="fr-FR"/>
        </w:rPr>
      </w:pPr>
      <w:r w:rsidRPr="0066393E">
        <w:rPr>
          <w:rFonts w:asciiTheme="majorHAnsi" w:hAnsiTheme="majorHAnsi"/>
          <w:sz w:val="24"/>
          <w:szCs w:val="24"/>
          <w:lang w:val="fr-FR"/>
        </w:rPr>
        <w:t>Division des Petits</w:t>
      </w:r>
    </w:p>
    <w:p w:rsidR="0066393E" w:rsidRPr="0066393E" w:rsidRDefault="0066393E" w:rsidP="0066393E">
      <w:pPr>
        <w:spacing w:after="0" w:line="240" w:lineRule="auto"/>
        <w:rPr>
          <w:rFonts w:asciiTheme="majorHAnsi" w:hAnsiTheme="majorHAnsi"/>
          <w:sz w:val="24"/>
          <w:szCs w:val="24"/>
          <w:u w:val="single"/>
          <w:rtl/>
          <w:lang w:val="fr-FR"/>
        </w:rPr>
      </w:pPr>
      <w:r w:rsidRPr="0066393E">
        <w:rPr>
          <w:rFonts w:asciiTheme="majorHAnsi" w:hAnsiTheme="majorHAnsi"/>
          <w:sz w:val="24"/>
          <w:szCs w:val="24"/>
          <w:u w:val="single"/>
          <w:lang w:val="fr-FR"/>
        </w:rPr>
        <w:t>Classe de 9</w:t>
      </w:r>
      <w:r w:rsidRPr="0066393E">
        <w:rPr>
          <w:rFonts w:asciiTheme="majorHAnsi" w:hAnsiTheme="majorHAnsi"/>
          <w:sz w:val="24"/>
          <w:szCs w:val="24"/>
          <w:u w:val="single"/>
          <w:vertAlign w:val="superscript"/>
          <w:lang w:val="fr-FR"/>
        </w:rPr>
        <w:t xml:space="preserve">e </w:t>
      </w:r>
    </w:p>
    <w:p w:rsidR="0066393E" w:rsidRPr="0066393E" w:rsidRDefault="0066393E" w:rsidP="0066393E">
      <w:pPr>
        <w:spacing w:after="0" w:line="240" w:lineRule="auto"/>
        <w:rPr>
          <w:rFonts w:asciiTheme="majorHAnsi" w:hAnsiTheme="majorHAnsi"/>
          <w:sz w:val="24"/>
          <w:szCs w:val="24"/>
          <w:u w:val="single"/>
          <w:lang w:val="fr-FR"/>
        </w:rPr>
      </w:pPr>
    </w:p>
    <w:p w:rsidR="0066393E" w:rsidRPr="0066393E" w:rsidRDefault="0066393E" w:rsidP="0066393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  <w:lang w:val="fr-FR"/>
        </w:rPr>
      </w:pPr>
      <w:r w:rsidRPr="0066393E">
        <w:rPr>
          <w:rFonts w:asciiTheme="majorHAnsi" w:hAnsiTheme="majorHAnsi"/>
          <w:b/>
          <w:bCs/>
          <w:sz w:val="24"/>
          <w:szCs w:val="24"/>
          <w:u w:val="single"/>
          <w:lang w:val="fr-FR"/>
        </w:rPr>
        <w:t>Programmes de révision – Bilan 1</w:t>
      </w:r>
    </w:p>
    <w:p w:rsidR="0066393E" w:rsidRPr="0066393E" w:rsidRDefault="0066393E" w:rsidP="0066393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u w:val="single"/>
          <w:lang w:val="fr-FR"/>
        </w:rPr>
      </w:pPr>
    </w:p>
    <w:p w:rsidR="0066393E" w:rsidRPr="00036482" w:rsidRDefault="00036482" w:rsidP="0066393E">
      <w:pPr>
        <w:pStyle w:val="NoSpacing"/>
        <w:rPr>
          <w:rFonts w:asciiTheme="majorHAnsi" w:hAnsiTheme="majorHAnsi"/>
          <w:b/>
          <w:sz w:val="26"/>
          <w:szCs w:val="26"/>
          <w:u w:val="single"/>
        </w:rPr>
      </w:pPr>
      <w:r w:rsidRPr="00036482">
        <w:rPr>
          <w:rFonts w:asciiTheme="majorHAnsi" w:hAnsiTheme="majorHAnsi"/>
          <w:b/>
          <w:sz w:val="26"/>
          <w:szCs w:val="26"/>
          <w:u w:val="single"/>
        </w:rPr>
        <w:t>FRANÇAIS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</w:p>
    <w:p w:rsidR="0066393E" w:rsidRPr="0066393E" w:rsidRDefault="0066393E" w:rsidP="0066393E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66393E">
        <w:rPr>
          <w:rFonts w:asciiTheme="majorHAnsi" w:hAnsiTheme="majorHAnsi"/>
          <w:b/>
          <w:sz w:val="24"/>
          <w:szCs w:val="24"/>
          <w:u w:val="single"/>
        </w:rPr>
        <w:t>Texte</w:t>
      </w:r>
      <w:r w:rsidRPr="0066393E">
        <w:rPr>
          <w:rFonts w:asciiTheme="majorHAnsi" w:hAnsiTheme="majorHAnsi"/>
          <w:b/>
          <w:sz w:val="24"/>
          <w:szCs w:val="24"/>
        </w:rPr>
        <w:t> :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  <w:r w:rsidRPr="0066393E">
        <w:rPr>
          <w:rFonts w:asciiTheme="majorHAnsi" w:hAnsiTheme="majorHAnsi"/>
          <w:sz w:val="24"/>
          <w:szCs w:val="24"/>
        </w:rPr>
        <w:t>Un bon début – pages 16 et 17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  <w:r w:rsidRPr="0066393E">
        <w:rPr>
          <w:rFonts w:asciiTheme="majorHAnsi" w:hAnsiTheme="majorHAnsi"/>
          <w:sz w:val="24"/>
          <w:szCs w:val="24"/>
        </w:rPr>
        <w:t>Ma super école – pages 30 et 31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  <w:r w:rsidRPr="0066393E">
        <w:rPr>
          <w:rFonts w:asciiTheme="majorHAnsi" w:hAnsiTheme="majorHAnsi"/>
          <w:sz w:val="24"/>
          <w:szCs w:val="24"/>
        </w:rPr>
        <w:t>Le gâteau magique – pages 22 et 23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</w:p>
    <w:p w:rsidR="0066393E" w:rsidRPr="0066393E" w:rsidRDefault="0066393E" w:rsidP="0066393E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66393E">
        <w:rPr>
          <w:rFonts w:asciiTheme="majorHAnsi" w:hAnsiTheme="majorHAnsi"/>
          <w:b/>
          <w:sz w:val="24"/>
          <w:szCs w:val="24"/>
          <w:u w:val="single"/>
        </w:rPr>
        <w:t>Vocabulaire</w:t>
      </w:r>
      <w:r w:rsidRPr="0066393E">
        <w:rPr>
          <w:rFonts w:asciiTheme="majorHAnsi" w:hAnsiTheme="majorHAnsi"/>
          <w:b/>
          <w:sz w:val="24"/>
          <w:szCs w:val="24"/>
        </w:rPr>
        <w:t> :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  <w:r w:rsidRPr="0066393E">
        <w:rPr>
          <w:rFonts w:asciiTheme="majorHAnsi" w:hAnsiTheme="majorHAnsi"/>
          <w:sz w:val="24"/>
          <w:szCs w:val="24"/>
        </w:rPr>
        <w:t>L’ordre alphabétique – pages 85 et 86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  <w:r w:rsidRPr="0066393E">
        <w:rPr>
          <w:rFonts w:asciiTheme="majorHAnsi" w:hAnsiTheme="majorHAnsi"/>
          <w:sz w:val="24"/>
          <w:szCs w:val="24"/>
        </w:rPr>
        <w:t>Le champ lexical – page 248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  <w:r w:rsidRPr="0066393E">
        <w:rPr>
          <w:rFonts w:asciiTheme="majorHAnsi" w:hAnsiTheme="majorHAnsi"/>
          <w:sz w:val="24"/>
          <w:szCs w:val="24"/>
        </w:rPr>
        <w:t>Les familles de mots – page 245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</w:p>
    <w:p w:rsidR="0066393E" w:rsidRPr="0066393E" w:rsidRDefault="0066393E" w:rsidP="0066393E">
      <w:pPr>
        <w:pStyle w:val="NoSpacing"/>
        <w:rPr>
          <w:rFonts w:asciiTheme="majorHAnsi" w:hAnsiTheme="majorHAnsi"/>
          <w:b/>
          <w:sz w:val="24"/>
          <w:szCs w:val="24"/>
        </w:rPr>
      </w:pPr>
      <w:r w:rsidRPr="0066393E">
        <w:rPr>
          <w:rFonts w:asciiTheme="majorHAnsi" w:hAnsiTheme="majorHAnsi"/>
          <w:b/>
          <w:sz w:val="24"/>
          <w:szCs w:val="24"/>
          <w:u w:val="single"/>
        </w:rPr>
        <w:t>Grammaire</w:t>
      </w:r>
      <w:r w:rsidRPr="0066393E">
        <w:rPr>
          <w:rFonts w:asciiTheme="majorHAnsi" w:hAnsiTheme="majorHAnsi"/>
          <w:b/>
          <w:sz w:val="24"/>
          <w:szCs w:val="24"/>
        </w:rPr>
        <w:t> :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  <w:r w:rsidRPr="0066393E">
        <w:rPr>
          <w:rFonts w:asciiTheme="majorHAnsi" w:hAnsiTheme="majorHAnsi"/>
          <w:sz w:val="24"/>
          <w:szCs w:val="24"/>
        </w:rPr>
        <w:t>Le nom – pages 164 et 165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  <w:r w:rsidRPr="0066393E">
        <w:rPr>
          <w:rFonts w:asciiTheme="majorHAnsi" w:hAnsiTheme="majorHAnsi"/>
          <w:sz w:val="24"/>
          <w:szCs w:val="24"/>
        </w:rPr>
        <w:t>Les déterminants – pages 166 et 167 + analyse (nature et fonction)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  <w:r w:rsidRPr="0066393E">
        <w:rPr>
          <w:rFonts w:asciiTheme="majorHAnsi" w:hAnsiTheme="majorHAnsi"/>
          <w:sz w:val="24"/>
          <w:szCs w:val="24"/>
        </w:rPr>
        <w:t>Phrase affirmative et phrase négative – pages 156 et 157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</w:p>
    <w:p w:rsidR="0066393E" w:rsidRPr="0066393E" w:rsidRDefault="0066393E" w:rsidP="0066393E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66393E">
        <w:rPr>
          <w:rFonts w:asciiTheme="majorHAnsi" w:hAnsiTheme="majorHAnsi"/>
          <w:b/>
          <w:sz w:val="24"/>
          <w:szCs w:val="24"/>
          <w:u w:val="single"/>
        </w:rPr>
        <w:t>Conjugaison</w:t>
      </w:r>
      <w:r w:rsidRPr="0066393E">
        <w:rPr>
          <w:rFonts w:asciiTheme="majorHAnsi" w:hAnsiTheme="majorHAnsi"/>
          <w:b/>
          <w:sz w:val="24"/>
          <w:szCs w:val="24"/>
        </w:rPr>
        <w:t> :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  <w:r w:rsidRPr="0066393E">
        <w:rPr>
          <w:rFonts w:asciiTheme="majorHAnsi" w:hAnsiTheme="majorHAnsi"/>
          <w:sz w:val="24"/>
          <w:szCs w:val="24"/>
        </w:rPr>
        <w:t>Infinitif et verbe conjugué – pages 188 et 189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  <w:r w:rsidRPr="0066393E">
        <w:rPr>
          <w:rFonts w:asciiTheme="majorHAnsi" w:hAnsiTheme="majorHAnsi"/>
          <w:sz w:val="24"/>
          <w:szCs w:val="24"/>
        </w:rPr>
        <w:t>Les pronoms personnels – pages 173 et 174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  <w:r w:rsidRPr="0066393E">
        <w:rPr>
          <w:rFonts w:asciiTheme="majorHAnsi" w:hAnsiTheme="majorHAnsi"/>
          <w:sz w:val="24"/>
          <w:szCs w:val="24"/>
        </w:rPr>
        <w:t>Les verbes « être » et « avoir » et les verbes du 1</w:t>
      </w:r>
      <w:r w:rsidRPr="0066393E">
        <w:rPr>
          <w:rFonts w:asciiTheme="majorHAnsi" w:hAnsiTheme="majorHAnsi"/>
          <w:sz w:val="24"/>
          <w:szCs w:val="24"/>
          <w:vertAlign w:val="superscript"/>
        </w:rPr>
        <w:t>er</w:t>
      </w:r>
      <w:r w:rsidRPr="0066393E">
        <w:rPr>
          <w:rFonts w:asciiTheme="majorHAnsi" w:hAnsiTheme="majorHAnsi"/>
          <w:sz w:val="24"/>
          <w:szCs w:val="24"/>
        </w:rPr>
        <w:t xml:space="preserve"> groupe au présent – pages 194 et 195 ; 200 et 201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</w:p>
    <w:p w:rsidR="0066393E" w:rsidRPr="0066393E" w:rsidRDefault="0066393E" w:rsidP="0066393E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66393E">
        <w:rPr>
          <w:rFonts w:asciiTheme="majorHAnsi" w:hAnsiTheme="majorHAnsi"/>
          <w:b/>
          <w:sz w:val="24"/>
          <w:szCs w:val="24"/>
          <w:u w:val="single"/>
        </w:rPr>
        <w:t>Orthographe</w:t>
      </w:r>
      <w:r w:rsidRPr="0066393E">
        <w:rPr>
          <w:rFonts w:asciiTheme="majorHAnsi" w:hAnsiTheme="majorHAnsi"/>
          <w:b/>
          <w:sz w:val="24"/>
          <w:szCs w:val="24"/>
        </w:rPr>
        <w:t> :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  <w:r w:rsidRPr="0066393E">
        <w:rPr>
          <w:rFonts w:asciiTheme="majorHAnsi" w:hAnsiTheme="majorHAnsi"/>
          <w:sz w:val="24"/>
          <w:szCs w:val="24"/>
        </w:rPr>
        <w:t>Les mots invariables – page 240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  <w:r w:rsidRPr="0066393E">
        <w:rPr>
          <w:rFonts w:asciiTheme="majorHAnsi" w:hAnsiTheme="majorHAnsi"/>
          <w:sz w:val="24"/>
          <w:szCs w:val="24"/>
        </w:rPr>
        <w:t>Les homophones a / à, est / et – pages 238 et 239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  <w:r w:rsidRPr="0066393E">
        <w:rPr>
          <w:rFonts w:asciiTheme="majorHAnsi" w:hAnsiTheme="majorHAnsi"/>
          <w:sz w:val="24"/>
          <w:szCs w:val="24"/>
        </w:rPr>
        <w:t>Les sons [s], [k], [o], [j] – pages 216 </w:t>
      </w:r>
      <w:r w:rsidRPr="0066393E">
        <w:rPr>
          <w:rFonts w:asciiTheme="majorHAnsi" w:hAnsiTheme="majorHAnsi"/>
          <w:sz w:val="24"/>
          <w:szCs w:val="24"/>
          <w:lang w:val="fr-FR"/>
        </w:rPr>
        <w:t xml:space="preserve">; </w:t>
      </w:r>
      <w:r w:rsidRPr="0066393E">
        <w:rPr>
          <w:rFonts w:asciiTheme="majorHAnsi" w:hAnsiTheme="majorHAnsi"/>
          <w:sz w:val="24"/>
          <w:szCs w:val="24"/>
        </w:rPr>
        <w:t>217 ; 218 et 220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</w:p>
    <w:p w:rsidR="0066393E" w:rsidRPr="0066393E" w:rsidRDefault="0066393E" w:rsidP="0066393E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66393E">
        <w:rPr>
          <w:rFonts w:asciiTheme="majorHAnsi" w:hAnsiTheme="majorHAnsi"/>
          <w:b/>
          <w:sz w:val="24"/>
          <w:szCs w:val="24"/>
          <w:u w:val="single"/>
        </w:rPr>
        <w:t>Expression écrite</w:t>
      </w:r>
      <w:r w:rsidRPr="0066393E">
        <w:rPr>
          <w:rFonts w:asciiTheme="majorHAnsi" w:hAnsiTheme="majorHAnsi"/>
          <w:b/>
          <w:sz w:val="24"/>
          <w:szCs w:val="24"/>
        </w:rPr>
        <w:t> :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  <w:r w:rsidRPr="0066393E">
        <w:rPr>
          <w:rFonts w:asciiTheme="majorHAnsi" w:hAnsiTheme="majorHAnsi"/>
          <w:sz w:val="24"/>
          <w:szCs w:val="24"/>
        </w:rPr>
        <w:t>La ponctuation – pages 154 et 155 + fiches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  <w:r w:rsidRPr="0066393E">
        <w:rPr>
          <w:rFonts w:asciiTheme="majorHAnsi" w:hAnsiTheme="majorHAnsi"/>
          <w:sz w:val="24"/>
          <w:szCs w:val="24"/>
        </w:rPr>
        <w:t>L’ordre chronologique – page 185 nᵒ3 ; 4 et 6 + fiches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  <w:r w:rsidRPr="0066393E">
        <w:rPr>
          <w:rFonts w:asciiTheme="majorHAnsi" w:hAnsiTheme="majorHAnsi"/>
          <w:sz w:val="24"/>
          <w:szCs w:val="24"/>
        </w:rPr>
        <w:t>Rédiger un paragraphe à partir de vignettes</w:t>
      </w: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</w:p>
    <w:p w:rsidR="0066393E" w:rsidRPr="0066393E" w:rsidRDefault="0066393E" w:rsidP="0066393E">
      <w:pPr>
        <w:pStyle w:val="NoSpacing"/>
        <w:rPr>
          <w:rFonts w:asciiTheme="majorHAnsi" w:hAnsiTheme="majorHAnsi"/>
          <w:sz w:val="24"/>
          <w:szCs w:val="24"/>
        </w:rPr>
      </w:pPr>
      <w:r w:rsidRPr="0066393E">
        <w:rPr>
          <w:rFonts w:asciiTheme="majorHAnsi" w:hAnsiTheme="majorHAnsi"/>
          <w:b/>
          <w:sz w:val="24"/>
          <w:szCs w:val="24"/>
          <w:u w:val="single"/>
        </w:rPr>
        <w:t>N.B</w:t>
      </w:r>
      <w:r w:rsidRPr="0066393E">
        <w:rPr>
          <w:rFonts w:asciiTheme="majorHAnsi" w:hAnsiTheme="majorHAnsi"/>
          <w:b/>
          <w:sz w:val="24"/>
          <w:szCs w:val="24"/>
        </w:rPr>
        <w:t>.</w:t>
      </w:r>
      <w:r w:rsidRPr="0066393E">
        <w:rPr>
          <w:rFonts w:asciiTheme="majorHAnsi" w:hAnsiTheme="majorHAnsi"/>
          <w:sz w:val="24"/>
          <w:szCs w:val="24"/>
        </w:rPr>
        <w:t xml:space="preserve"> Consulter, dans le cahier d’exercices et les cahiers de classe, les pages correspondant aux leçons précitées.</w:t>
      </w:r>
    </w:p>
    <w:p w:rsidR="00A05B55" w:rsidRDefault="00A05B55">
      <w:pPr>
        <w:rPr>
          <w:rFonts w:asciiTheme="majorHAnsi" w:hAnsiTheme="majorHAnsi"/>
          <w:sz w:val="24"/>
          <w:szCs w:val="24"/>
          <w:rtl/>
          <w:lang w:val="fr-BE"/>
        </w:rPr>
      </w:pPr>
    </w:p>
    <w:p w:rsidR="002007AB" w:rsidRPr="00036482" w:rsidRDefault="002007AB">
      <w:pPr>
        <w:rPr>
          <w:rFonts w:asciiTheme="majorHAnsi" w:hAnsiTheme="majorHAnsi"/>
          <w:b/>
          <w:bCs/>
          <w:sz w:val="26"/>
          <w:szCs w:val="26"/>
          <w:u w:val="single"/>
          <w:lang w:val="fr-FR"/>
        </w:rPr>
      </w:pPr>
      <w:r w:rsidRPr="00036482">
        <w:rPr>
          <w:rFonts w:asciiTheme="majorHAnsi" w:hAnsiTheme="majorHAnsi"/>
          <w:b/>
          <w:bCs/>
          <w:sz w:val="26"/>
          <w:szCs w:val="26"/>
          <w:u w:val="single"/>
          <w:lang w:val="fr-FR"/>
        </w:rPr>
        <w:t>SCIENCES</w:t>
      </w:r>
    </w:p>
    <w:p w:rsidR="00580655" w:rsidRPr="00580655" w:rsidRDefault="00580655">
      <w:pPr>
        <w:rPr>
          <w:rFonts w:asciiTheme="majorHAnsi" w:hAnsiTheme="majorHAnsi" w:cs="Courier New"/>
          <w:sz w:val="24"/>
          <w:szCs w:val="24"/>
          <w:lang w:val="fr-FR"/>
        </w:rPr>
      </w:pPr>
      <w:r w:rsidRPr="00580655">
        <w:rPr>
          <w:rFonts w:ascii="Courier New" w:hAnsi="Courier New" w:cs="Courier New"/>
          <w:sz w:val="24"/>
          <w:szCs w:val="24"/>
          <w:lang w:val="fr-FR"/>
        </w:rPr>
        <w:t>–</w:t>
      </w:r>
      <w:r w:rsidRPr="00580655">
        <w:rPr>
          <w:rFonts w:asciiTheme="majorHAnsi" w:hAnsiTheme="majorHAnsi" w:cs="Courier New"/>
          <w:sz w:val="24"/>
          <w:szCs w:val="24"/>
          <w:lang w:val="fr-FR"/>
        </w:rPr>
        <w:t xml:space="preserve"> Qu’est-ce qu’un être vivant ?                   p.6 uniquement  +  J’ai découvert p.16 bilan-1</w:t>
      </w:r>
    </w:p>
    <w:p w:rsidR="00580655" w:rsidRPr="00580655" w:rsidRDefault="00580655">
      <w:pPr>
        <w:rPr>
          <w:rFonts w:asciiTheme="majorHAnsi" w:hAnsiTheme="majorHAnsi"/>
          <w:sz w:val="24"/>
          <w:szCs w:val="24"/>
          <w:lang w:val="fr-FR"/>
        </w:rPr>
      </w:pPr>
      <w:r w:rsidRPr="00580655">
        <w:rPr>
          <w:rFonts w:ascii="Courier New" w:hAnsi="Courier New" w:cs="Courier New"/>
          <w:sz w:val="24"/>
          <w:szCs w:val="24"/>
          <w:lang w:val="fr-FR"/>
        </w:rPr>
        <w:t>–</w:t>
      </w:r>
      <w:r w:rsidRPr="00580655">
        <w:rPr>
          <w:rFonts w:asciiTheme="majorHAnsi" w:hAnsiTheme="majorHAnsi" w:cs="Courier New"/>
          <w:sz w:val="24"/>
          <w:szCs w:val="24"/>
          <w:lang w:val="fr-FR"/>
        </w:rPr>
        <w:t xml:space="preserve"> Le trajet de l’eau dans la nature.           p.68-69    </w:t>
      </w:r>
      <w:r w:rsidRPr="00580655">
        <w:rPr>
          <w:rFonts w:asciiTheme="majorHAnsi" w:hAnsiTheme="majorHAnsi"/>
          <w:sz w:val="24"/>
          <w:szCs w:val="24"/>
          <w:lang w:val="fr-FR"/>
        </w:rPr>
        <w:t xml:space="preserve">+   J’ai découvert p.76 bilan-2        </w:t>
      </w:r>
    </w:p>
    <w:p w:rsidR="00580655" w:rsidRPr="00580655" w:rsidRDefault="00580655" w:rsidP="00580655">
      <w:pPr>
        <w:spacing w:after="0"/>
        <w:ind w:right="-720"/>
        <w:rPr>
          <w:rFonts w:asciiTheme="majorHAnsi" w:hAnsiTheme="majorHAnsi" w:cs="Calibri"/>
          <w:b/>
          <w:bCs/>
          <w:i/>
          <w:iCs/>
          <w:sz w:val="24"/>
          <w:szCs w:val="24"/>
          <w:lang w:val="fr-FR"/>
        </w:rPr>
      </w:pPr>
      <w:r w:rsidRPr="00580655">
        <w:rPr>
          <w:rFonts w:asciiTheme="majorHAnsi" w:hAnsiTheme="majorHAnsi" w:cs="Calibri"/>
          <w:b/>
          <w:bCs/>
          <w:i/>
          <w:iCs/>
          <w:sz w:val="24"/>
          <w:szCs w:val="24"/>
        </w:rPr>
        <w:sym w:font="Wingdings" w:char="F046"/>
      </w:r>
      <w:r w:rsidRPr="00580655">
        <w:rPr>
          <w:rFonts w:asciiTheme="majorHAnsi" w:hAnsiTheme="majorHAnsi" w:cs="Calibri"/>
          <w:b/>
          <w:bCs/>
          <w:i/>
          <w:iCs/>
          <w:sz w:val="24"/>
          <w:szCs w:val="24"/>
          <w:lang w:val="fr-FR"/>
        </w:rPr>
        <w:t xml:space="preserve"> Revoir le cahier et les fiches correspondantes.</w:t>
      </w:r>
    </w:p>
    <w:p w:rsidR="002007AB" w:rsidRDefault="002007AB">
      <w:pPr>
        <w:rPr>
          <w:rFonts w:asciiTheme="majorHAnsi" w:hAnsiTheme="majorHAnsi"/>
          <w:sz w:val="24"/>
          <w:szCs w:val="24"/>
          <w:lang w:val="fr-FR"/>
        </w:rPr>
      </w:pPr>
    </w:p>
    <w:p w:rsidR="00580655" w:rsidRDefault="00580655">
      <w:pPr>
        <w:rPr>
          <w:rFonts w:asciiTheme="majorHAnsi" w:hAnsiTheme="majorHAnsi"/>
          <w:sz w:val="24"/>
          <w:szCs w:val="24"/>
          <w:lang w:val="fr-FR"/>
        </w:rPr>
      </w:pPr>
    </w:p>
    <w:p w:rsidR="00580655" w:rsidRDefault="00580655">
      <w:pPr>
        <w:rPr>
          <w:rFonts w:asciiTheme="majorHAnsi" w:hAnsiTheme="majorHAnsi"/>
          <w:sz w:val="24"/>
          <w:szCs w:val="24"/>
          <w:rtl/>
          <w:lang w:val="fr-FR"/>
        </w:rPr>
      </w:pPr>
    </w:p>
    <w:p w:rsidR="002007AB" w:rsidRPr="00036482" w:rsidRDefault="00580655">
      <w:pPr>
        <w:rPr>
          <w:rFonts w:asciiTheme="majorHAnsi" w:hAnsiTheme="majorHAnsi"/>
          <w:b/>
          <w:bCs/>
          <w:sz w:val="26"/>
          <w:szCs w:val="26"/>
          <w:u w:val="single"/>
          <w:rtl/>
          <w:lang w:val="fr-FR"/>
        </w:rPr>
      </w:pPr>
      <w:r w:rsidRPr="00036482">
        <w:rPr>
          <w:rFonts w:asciiTheme="majorHAnsi" w:hAnsiTheme="majorHAnsi"/>
          <w:b/>
          <w:bCs/>
          <w:sz w:val="26"/>
          <w:szCs w:val="26"/>
          <w:u w:val="single"/>
          <w:lang w:val="fr-FR"/>
        </w:rPr>
        <w:lastRenderedPageBreak/>
        <w:t>MATHÉMATIQUES</w: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5818"/>
        <w:gridCol w:w="1620"/>
      </w:tblGrid>
      <w:tr w:rsidR="002007AB" w:rsidRPr="00BA3546" w:rsidTr="00036482">
        <w:trPr>
          <w:trHeight w:val="340"/>
        </w:trPr>
        <w:tc>
          <w:tcPr>
            <w:tcW w:w="2840" w:type="dxa"/>
            <w:tcBorders>
              <w:bottom w:val="single" w:sz="4" w:space="0" w:color="auto"/>
            </w:tcBorders>
            <w:vAlign w:val="center"/>
          </w:tcPr>
          <w:p w:rsidR="002007AB" w:rsidRPr="00BA3546" w:rsidRDefault="002007AB" w:rsidP="00580655">
            <w:pPr>
              <w:rPr>
                <w:rFonts w:asciiTheme="majorHAnsi" w:hAnsiTheme="majorHAnsi"/>
                <w:b/>
                <w:i/>
                <w:lang w:bidi="ar-LB"/>
              </w:rPr>
            </w:pPr>
          </w:p>
        </w:tc>
        <w:tc>
          <w:tcPr>
            <w:tcW w:w="5818" w:type="dxa"/>
            <w:tcBorders>
              <w:top w:val="single" w:sz="4" w:space="0" w:color="auto"/>
            </w:tcBorders>
            <w:vAlign w:val="center"/>
          </w:tcPr>
          <w:p w:rsidR="002007AB" w:rsidRPr="00BA3546" w:rsidRDefault="002007AB" w:rsidP="00293861">
            <w:pPr>
              <w:jc w:val="center"/>
              <w:rPr>
                <w:rFonts w:asciiTheme="majorHAnsi" w:hAnsiTheme="majorHAnsi"/>
                <w:b/>
                <w:i/>
                <w:lang w:bidi="ar-LB"/>
              </w:rPr>
            </w:pPr>
            <w:r w:rsidRPr="00BA3546">
              <w:rPr>
                <w:rFonts w:asciiTheme="majorHAnsi" w:hAnsiTheme="majorHAnsi"/>
                <w:b/>
                <w:i/>
                <w:lang w:bidi="ar-LB"/>
              </w:rPr>
              <w:t xml:space="preserve">Titres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007AB" w:rsidRPr="00BA3546" w:rsidRDefault="002007AB" w:rsidP="00293861">
            <w:pPr>
              <w:jc w:val="center"/>
              <w:rPr>
                <w:rFonts w:asciiTheme="majorHAnsi" w:hAnsiTheme="majorHAnsi"/>
                <w:b/>
                <w:i/>
                <w:lang w:bidi="ar-LB"/>
              </w:rPr>
            </w:pPr>
            <w:r w:rsidRPr="00BA3546">
              <w:rPr>
                <w:rFonts w:asciiTheme="majorHAnsi" w:hAnsiTheme="majorHAnsi"/>
                <w:b/>
                <w:i/>
                <w:lang w:bidi="ar-LB"/>
              </w:rPr>
              <w:t>Pages</w:t>
            </w:r>
          </w:p>
        </w:tc>
      </w:tr>
      <w:tr w:rsidR="002007AB" w:rsidRPr="00D87A32" w:rsidTr="00293861">
        <w:trPr>
          <w:trHeight w:val="511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07AB" w:rsidRPr="00580655" w:rsidRDefault="002007AB" w:rsidP="00580655">
            <w:pPr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</w:pPr>
            <w:r w:rsidRPr="00580655"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  <w:t>Numération</w:t>
            </w:r>
          </w:p>
        </w:tc>
        <w:tc>
          <w:tcPr>
            <w:tcW w:w="5818" w:type="dxa"/>
            <w:vAlign w:val="center"/>
          </w:tcPr>
          <w:p w:rsidR="002007AB" w:rsidRPr="00D87A32" w:rsidRDefault="002007AB" w:rsidP="002007AB">
            <w:pPr>
              <w:pStyle w:val="ListParagraph"/>
              <w:numPr>
                <w:ilvl w:val="0"/>
                <w:numId w:val="3"/>
              </w:numPr>
              <w:ind w:left="310"/>
              <w:rPr>
                <w:rFonts w:asciiTheme="majorHAnsi" w:hAnsiTheme="majorHAnsi"/>
                <w:sz w:val="24"/>
                <w:szCs w:val="24"/>
                <w:lang w:bidi="ar-LB"/>
              </w:rPr>
            </w:pPr>
            <w:r w:rsidRPr="00D87A32">
              <w:rPr>
                <w:rFonts w:asciiTheme="majorHAnsi" w:hAnsiTheme="majorHAnsi"/>
                <w:sz w:val="24"/>
                <w:szCs w:val="24"/>
                <w:lang w:bidi="ar-LB"/>
              </w:rPr>
              <w:t xml:space="preserve"> Les nombres de 0 à 9 999</w:t>
            </w:r>
            <w:r>
              <w:rPr>
                <w:rFonts w:asciiTheme="majorHAnsi" w:hAnsiTheme="majorHAnsi"/>
                <w:sz w:val="24"/>
                <w:szCs w:val="24"/>
                <w:lang w:bidi="ar-LB"/>
              </w:rPr>
              <w:t>.</w:t>
            </w:r>
          </w:p>
        </w:tc>
        <w:tc>
          <w:tcPr>
            <w:tcW w:w="1620" w:type="dxa"/>
            <w:vAlign w:val="center"/>
          </w:tcPr>
          <w:p w:rsidR="002007AB" w:rsidRPr="00D87A32" w:rsidRDefault="002007AB" w:rsidP="00293861">
            <w:pPr>
              <w:pStyle w:val="ListParagraph"/>
              <w:ind w:left="310"/>
              <w:rPr>
                <w:rFonts w:asciiTheme="majorHAnsi" w:hAnsiTheme="majorHAnsi"/>
                <w:sz w:val="24"/>
                <w:szCs w:val="24"/>
                <w:lang w:bidi="ar-LB"/>
              </w:rPr>
            </w:pPr>
            <w:r w:rsidRPr="00D87A32">
              <w:rPr>
                <w:rFonts w:asciiTheme="majorHAnsi" w:hAnsiTheme="majorHAnsi"/>
                <w:sz w:val="24"/>
                <w:szCs w:val="24"/>
                <w:lang w:bidi="ar-LB"/>
              </w:rPr>
              <w:t>p.24 à 35</w:t>
            </w:r>
          </w:p>
        </w:tc>
      </w:tr>
      <w:tr w:rsidR="002007AB" w:rsidRPr="00D87A32" w:rsidTr="00293861"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07AB" w:rsidRPr="00580655" w:rsidRDefault="002007AB" w:rsidP="00580655">
            <w:pPr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</w:pPr>
            <w:r w:rsidRPr="00580655"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  <w:t>Opérations et calculs</w:t>
            </w:r>
          </w:p>
        </w:tc>
        <w:tc>
          <w:tcPr>
            <w:tcW w:w="5818" w:type="dxa"/>
            <w:vAlign w:val="center"/>
          </w:tcPr>
          <w:p w:rsidR="002007AB" w:rsidRPr="00D87A32" w:rsidRDefault="002007AB" w:rsidP="00293861">
            <w:pPr>
              <w:rPr>
                <w:rFonts w:asciiTheme="majorHAnsi" w:hAnsiTheme="majorHAnsi"/>
                <w:sz w:val="12"/>
                <w:szCs w:val="24"/>
                <w:lang w:bidi="ar-LB"/>
              </w:rPr>
            </w:pPr>
          </w:p>
          <w:p w:rsidR="002007AB" w:rsidRPr="00D87A32" w:rsidRDefault="002007AB" w:rsidP="002007AB">
            <w:pPr>
              <w:pStyle w:val="ListParagraph"/>
              <w:numPr>
                <w:ilvl w:val="0"/>
                <w:numId w:val="3"/>
              </w:numPr>
              <w:ind w:left="310"/>
              <w:rPr>
                <w:rFonts w:asciiTheme="majorHAnsi" w:hAnsiTheme="majorHAnsi"/>
                <w:sz w:val="24"/>
                <w:szCs w:val="24"/>
                <w:lang w:bidi="ar-LB"/>
              </w:rPr>
            </w:pPr>
            <w:r w:rsidRPr="00D87A32">
              <w:rPr>
                <w:rFonts w:asciiTheme="majorHAnsi" w:hAnsiTheme="majorHAnsi"/>
                <w:sz w:val="24"/>
                <w:szCs w:val="24"/>
                <w:lang w:bidi="ar-LB"/>
              </w:rPr>
              <w:t>Additionner 2 nombres entiers</w:t>
            </w:r>
            <w:r>
              <w:rPr>
                <w:rFonts w:asciiTheme="majorHAnsi" w:hAnsiTheme="majorHAnsi"/>
                <w:sz w:val="24"/>
                <w:szCs w:val="24"/>
                <w:lang w:bidi="ar-LB"/>
              </w:rPr>
              <w:t>.</w:t>
            </w:r>
          </w:p>
          <w:p w:rsidR="002007AB" w:rsidRPr="00D87A32" w:rsidRDefault="002007AB" w:rsidP="002007AB">
            <w:pPr>
              <w:pStyle w:val="ListParagraph"/>
              <w:numPr>
                <w:ilvl w:val="0"/>
                <w:numId w:val="3"/>
              </w:numPr>
              <w:ind w:left="310"/>
              <w:rPr>
                <w:rFonts w:asciiTheme="majorHAnsi" w:hAnsiTheme="majorHAnsi"/>
                <w:sz w:val="24"/>
                <w:szCs w:val="24"/>
                <w:lang w:bidi="ar-LB"/>
              </w:rPr>
            </w:pPr>
            <w:r w:rsidRPr="00D87A32">
              <w:rPr>
                <w:rFonts w:asciiTheme="majorHAnsi" w:hAnsiTheme="majorHAnsi"/>
                <w:sz w:val="24"/>
                <w:szCs w:val="24"/>
                <w:lang w:bidi="ar-LB"/>
              </w:rPr>
              <w:t>Soustraire 2 nombres entiers (1) et (2)</w:t>
            </w:r>
            <w:r>
              <w:rPr>
                <w:rFonts w:asciiTheme="majorHAnsi" w:hAnsiTheme="majorHAnsi"/>
                <w:sz w:val="24"/>
                <w:szCs w:val="24"/>
                <w:lang w:bidi="ar-LB"/>
              </w:rPr>
              <w:t>.</w:t>
            </w:r>
            <w:r w:rsidRPr="00D87A32">
              <w:rPr>
                <w:rFonts w:asciiTheme="majorHAnsi" w:hAnsiTheme="majorHAnsi"/>
                <w:sz w:val="24"/>
                <w:szCs w:val="24"/>
                <w:lang w:bidi="ar-LB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2007AB" w:rsidRPr="00D87A32" w:rsidRDefault="002007AB" w:rsidP="00293861">
            <w:pPr>
              <w:pStyle w:val="ListParagraph"/>
              <w:ind w:left="310"/>
              <w:rPr>
                <w:rFonts w:asciiTheme="majorHAnsi" w:hAnsiTheme="majorHAnsi"/>
                <w:sz w:val="24"/>
                <w:szCs w:val="24"/>
                <w:lang w:bidi="ar-LB"/>
              </w:rPr>
            </w:pPr>
            <w:r w:rsidRPr="00D87A32">
              <w:rPr>
                <w:rFonts w:asciiTheme="majorHAnsi" w:hAnsiTheme="majorHAnsi"/>
                <w:sz w:val="24"/>
                <w:szCs w:val="24"/>
                <w:lang w:bidi="ar-LB"/>
              </w:rPr>
              <w:t>p.54 à 61</w:t>
            </w:r>
          </w:p>
        </w:tc>
      </w:tr>
      <w:tr w:rsidR="002007AB" w:rsidRPr="00D87A32" w:rsidTr="00293861">
        <w:tc>
          <w:tcPr>
            <w:tcW w:w="2840" w:type="dxa"/>
            <w:vMerge/>
            <w:tcBorders>
              <w:left w:val="single" w:sz="4" w:space="0" w:color="auto"/>
            </w:tcBorders>
            <w:vAlign w:val="center"/>
          </w:tcPr>
          <w:p w:rsidR="002007AB" w:rsidRPr="00D87A32" w:rsidRDefault="002007AB" w:rsidP="00580655">
            <w:pPr>
              <w:pStyle w:val="ListParagraph"/>
              <w:numPr>
                <w:ilvl w:val="0"/>
                <w:numId w:val="3"/>
              </w:numPr>
              <w:ind w:left="310"/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</w:pPr>
          </w:p>
        </w:tc>
        <w:tc>
          <w:tcPr>
            <w:tcW w:w="5818" w:type="dxa"/>
            <w:vAlign w:val="center"/>
          </w:tcPr>
          <w:p w:rsidR="002007AB" w:rsidRDefault="002007AB" w:rsidP="002007AB">
            <w:pPr>
              <w:pStyle w:val="ListParagraph"/>
              <w:numPr>
                <w:ilvl w:val="0"/>
                <w:numId w:val="3"/>
              </w:numPr>
              <w:ind w:left="310"/>
              <w:rPr>
                <w:rFonts w:asciiTheme="majorHAnsi" w:hAnsiTheme="majorHAnsi"/>
                <w:sz w:val="24"/>
                <w:szCs w:val="24"/>
                <w:lang w:bidi="ar-LB"/>
              </w:rPr>
            </w:pPr>
            <w:r w:rsidRPr="00D87A32">
              <w:rPr>
                <w:rFonts w:asciiTheme="majorHAnsi" w:hAnsiTheme="majorHAnsi"/>
                <w:sz w:val="24"/>
                <w:szCs w:val="24"/>
                <w:lang w:bidi="ar-LB"/>
              </w:rPr>
              <w:t>Le sens de la multiplication</w:t>
            </w:r>
            <w:r>
              <w:rPr>
                <w:rFonts w:asciiTheme="majorHAnsi" w:hAnsiTheme="majorHAnsi"/>
                <w:sz w:val="24"/>
                <w:szCs w:val="24"/>
                <w:lang w:bidi="ar-LB"/>
              </w:rPr>
              <w:t>.</w:t>
            </w:r>
          </w:p>
          <w:p w:rsidR="002007AB" w:rsidRPr="00D87A32" w:rsidRDefault="002007AB" w:rsidP="00293861">
            <w:pPr>
              <w:pStyle w:val="ListParagraph"/>
              <w:ind w:left="310"/>
              <w:rPr>
                <w:rFonts w:asciiTheme="majorHAnsi" w:hAnsiTheme="majorHAnsi"/>
                <w:sz w:val="12"/>
                <w:szCs w:val="24"/>
                <w:lang w:bidi="ar-LB"/>
              </w:rPr>
            </w:pPr>
          </w:p>
        </w:tc>
        <w:tc>
          <w:tcPr>
            <w:tcW w:w="1620" w:type="dxa"/>
            <w:vAlign w:val="center"/>
          </w:tcPr>
          <w:p w:rsidR="002007AB" w:rsidRPr="00D87A32" w:rsidRDefault="002007AB" w:rsidP="00293861">
            <w:pPr>
              <w:pStyle w:val="ListParagraph"/>
              <w:ind w:left="310"/>
              <w:rPr>
                <w:rFonts w:asciiTheme="majorHAnsi" w:hAnsiTheme="majorHAnsi"/>
                <w:sz w:val="24"/>
                <w:szCs w:val="24"/>
                <w:lang w:bidi="ar-LB"/>
              </w:rPr>
            </w:pPr>
            <w:r w:rsidRPr="00D87A32">
              <w:rPr>
                <w:rFonts w:asciiTheme="majorHAnsi" w:hAnsiTheme="majorHAnsi"/>
                <w:sz w:val="24"/>
                <w:szCs w:val="24"/>
                <w:lang w:bidi="ar-LB"/>
              </w:rPr>
              <w:t>p.64 - 65</w:t>
            </w:r>
          </w:p>
        </w:tc>
      </w:tr>
      <w:tr w:rsidR="002007AB" w:rsidRPr="00D87A32" w:rsidTr="00293861"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07AB" w:rsidRPr="00580655" w:rsidRDefault="002007AB" w:rsidP="00580655">
            <w:pPr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</w:pPr>
            <w:r w:rsidRPr="00580655"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  <w:t>Géométrie</w:t>
            </w:r>
          </w:p>
        </w:tc>
        <w:tc>
          <w:tcPr>
            <w:tcW w:w="5818" w:type="dxa"/>
            <w:vAlign w:val="center"/>
          </w:tcPr>
          <w:p w:rsidR="002007AB" w:rsidRPr="00D87A32" w:rsidRDefault="002007AB" w:rsidP="00293861">
            <w:pPr>
              <w:pStyle w:val="ListParagraph"/>
              <w:ind w:left="310"/>
              <w:rPr>
                <w:rFonts w:asciiTheme="majorHAnsi" w:hAnsiTheme="majorHAnsi"/>
                <w:sz w:val="14"/>
                <w:szCs w:val="24"/>
                <w:lang w:bidi="ar-LB"/>
              </w:rPr>
            </w:pPr>
          </w:p>
          <w:p w:rsidR="002007AB" w:rsidRPr="00D87A32" w:rsidRDefault="002007AB" w:rsidP="002007AB">
            <w:pPr>
              <w:pStyle w:val="ListParagraph"/>
              <w:numPr>
                <w:ilvl w:val="0"/>
                <w:numId w:val="3"/>
              </w:numPr>
              <w:ind w:left="310"/>
              <w:rPr>
                <w:rFonts w:asciiTheme="majorHAnsi" w:hAnsiTheme="majorHAnsi"/>
                <w:sz w:val="24"/>
                <w:szCs w:val="24"/>
                <w:lang w:bidi="ar-LB"/>
              </w:rPr>
            </w:pPr>
            <w:r w:rsidRPr="00D87A32">
              <w:rPr>
                <w:rFonts w:asciiTheme="majorHAnsi" w:hAnsiTheme="majorHAnsi"/>
                <w:sz w:val="24"/>
                <w:szCs w:val="24"/>
                <w:lang w:bidi="ar-LB"/>
              </w:rPr>
              <w:t>Utiliser la règle graduée et l'équerre</w:t>
            </w:r>
            <w:r>
              <w:rPr>
                <w:rFonts w:asciiTheme="majorHAnsi" w:hAnsiTheme="majorHAnsi"/>
                <w:sz w:val="24"/>
                <w:szCs w:val="24"/>
                <w:lang w:bidi="ar-LB"/>
              </w:rPr>
              <w:t>.</w:t>
            </w:r>
          </w:p>
          <w:p w:rsidR="002007AB" w:rsidRPr="00D87A32" w:rsidRDefault="002007AB" w:rsidP="002007AB">
            <w:pPr>
              <w:pStyle w:val="ListParagraph"/>
              <w:numPr>
                <w:ilvl w:val="0"/>
                <w:numId w:val="3"/>
              </w:numPr>
              <w:ind w:left="310"/>
              <w:rPr>
                <w:rFonts w:asciiTheme="majorHAnsi" w:hAnsiTheme="majorHAnsi"/>
                <w:sz w:val="24"/>
                <w:szCs w:val="24"/>
                <w:lang w:bidi="ar-LB"/>
              </w:rPr>
            </w:pPr>
            <w:r w:rsidRPr="00D87A32">
              <w:rPr>
                <w:rFonts w:asciiTheme="majorHAnsi" w:hAnsiTheme="majorHAnsi"/>
                <w:sz w:val="24"/>
                <w:szCs w:val="24"/>
                <w:lang w:bidi="ar-LB"/>
              </w:rPr>
              <w:t>Reconnaître et tracer des droites perpendiculaires</w:t>
            </w:r>
            <w:r>
              <w:rPr>
                <w:rFonts w:asciiTheme="majorHAnsi" w:hAnsiTheme="majorHAnsi"/>
                <w:sz w:val="24"/>
                <w:szCs w:val="24"/>
                <w:lang w:bidi="ar-LB"/>
              </w:rPr>
              <w:t>.</w:t>
            </w:r>
          </w:p>
          <w:p w:rsidR="002007AB" w:rsidRPr="00D87A32" w:rsidRDefault="002007AB" w:rsidP="002007AB">
            <w:pPr>
              <w:pStyle w:val="ListParagraph"/>
              <w:numPr>
                <w:ilvl w:val="0"/>
                <w:numId w:val="3"/>
              </w:numPr>
              <w:ind w:left="310"/>
              <w:rPr>
                <w:rFonts w:asciiTheme="majorHAnsi" w:hAnsiTheme="majorHAnsi"/>
                <w:sz w:val="24"/>
                <w:szCs w:val="24"/>
                <w:lang w:bidi="ar-LB"/>
              </w:rPr>
            </w:pPr>
            <w:r w:rsidRPr="00D87A32">
              <w:rPr>
                <w:rFonts w:asciiTheme="majorHAnsi" w:hAnsiTheme="majorHAnsi"/>
                <w:sz w:val="24"/>
                <w:szCs w:val="24"/>
                <w:lang w:bidi="ar-LB"/>
              </w:rPr>
              <w:t>Repérer des angles droits</w:t>
            </w:r>
            <w:r>
              <w:rPr>
                <w:rFonts w:asciiTheme="majorHAnsi" w:hAnsiTheme="majorHAnsi"/>
                <w:sz w:val="24"/>
                <w:szCs w:val="24"/>
                <w:lang w:bidi="ar-LB"/>
              </w:rPr>
              <w:t>.</w:t>
            </w:r>
          </w:p>
          <w:p w:rsidR="002007AB" w:rsidRPr="00D87A32" w:rsidRDefault="002007AB" w:rsidP="002007AB">
            <w:pPr>
              <w:pStyle w:val="ListParagraph"/>
              <w:numPr>
                <w:ilvl w:val="0"/>
                <w:numId w:val="3"/>
              </w:numPr>
              <w:ind w:left="310"/>
              <w:rPr>
                <w:rFonts w:asciiTheme="majorHAnsi" w:hAnsiTheme="majorHAnsi"/>
                <w:sz w:val="24"/>
                <w:szCs w:val="24"/>
                <w:lang w:bidi="ar-LB"/>
              </w:rPr>
            </w:pPr>
            <w:r w:rsidRPr="00D87A32">
              <w:rPr>
                <w:rFonts w:asciiTheme="majorHAnsi" w:hAnsiTheme="majorHAnsi"/>
                <w:sz w:val="24"/>
                <w:szCs w:val="24"/>
                <w:lang w:bidi="ar-LB"/>
              </w:rPr>
              <w:t>Reconnaître des droites parallèles</w:t>
            </w:r>
            <w:r>
              <w:rPr>
                <w:rFonts w:asciiTheme="majorHAnsi" w:hAnsiTheme="majorHAnsi"/>
                <w:sz w:val="24"/>
                <w:szCs w:val="24"/>
                <w:lang w:bidi="ar-LB"/>
              </w:rPr>
              <w:t>.</w:t>
            </w:r>
          </w:p>
        </w:tc>
        <w:tc>
          <w:tcPr>
            <w:tcW w:w="1620" w:type="dxa"/>
            <w:vAlign w:val="center"/>
          </w:tcPr>
          <w:p w:rsidR="002007AB" w:rsidRPr="00D87A32" w:rsidRDefault="002007AB" w:rsidP="00293861">
            <w:pPr>
              <w:pStyle w:val="ListParagraph"/>
              <w:ind w:left="310"/>
              <w:rPr>
                <w:rFonts w:asciiTheme="majorHAnsi" w:hAnsiTheme="majorHAnsi"/>
                <w:sz w:val="24"/>
                <w:szCs w:val="24"/>
                <w:lang w:bidi="ar-LB"/>
              </w:rPr>
            </w:pPr>
            <w:r w:rsidRPr="00D87A32">
              <w:rPr>
                <w:rFonts w:asciiTheme="majorHAnsi" w:hAnsiTheme="majorHAnsi"/>
                <w:sz w:val="24"/>
                <w:szCs w:val="24"/>
                <w:lang w:bidi="ar-LB"/>
              </w:rPr>
              <w:t xml:space="preserve"> p.92 - 93</w:t>
            </w:r>
          </w:p>
        </w:tc>
      </w:tr>
      <w:tr w:rsidR="002007AB" w:rsidRPr="00D87A32" w:rsidTr="00293861">
        <w:trPr>
          <w:trHeight w:val="4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07AB" w:rsidRPr="00D87A32" w:rsidRDefault="002007AB" w:rsidP="00580655">
            <w:pPr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</w:pPr>
            <w:r w:rsidRPr="00D87A32"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  <w:t>Grandeurs et mesures</w:t>
            </w:r>
          </w:p>
        </w:tc>
        <w:tc>
          <w:tcPr>
            <w:tcW w:w="5818" w:type="dxa"/>
            <w:vAlign w:val="center"/>
          </w:tcPr>
          <w:p w:rsidR="002007AB" w:rsidRPr="00D87A32" w:rsidRDefault="002007AB" w:rsidP="00293861">
            <w:pPr>
              <w:pStyle w:val="ListParagraph"/>
              <w:ind w:left="310"/>
              <w:rPr>
                <w:rFonts w:asciiTheme="majorHAnsi" w:hAnsiTheme="majorHAnsi"/>
                <w:sz w:val="14"/>
                <w:szCs w:val="24"/>
                <w:lang w:bidi="ar-LB"/>
              </w:rPr>
            </w:pPr>
          </w:p>
          <w:p w:rsidR="002007AB" w:rsidRPr="00D87A32" w:rsidRDefault="002007AB" w:rsidP="002007AB">
            <w:pPr>
              <w:pStyle w:val="ListParagraph"/>
              <w:numPr>
                <w:ilvl w:val="0"/>
                <w:numId w:val="3"/>
              </w:numPr>
              <w:ind w:left="310"/>
              <w:rPr>
                <w:rFonts w:asciiTheme="majorHAnsi" w:hAnsiTheme="majorHAnsi"/>
                <w:sz w:val="24"/>
                <w:szCs w:val="24"/>
                <w:lang w:bidi="ar-LB"/>
              </w:rPr>
            </w:pPr>
            <w:r w:rsidRPr="00D87A32">
              <w:rPr>
                <w:rFonts w:asciiTheme="majorHAnsi" w:hAnsiTheme="majorHAnsi"/>
                <w:sz w:val="24"/>
                <w:szCs w:val="24"/>
                <w:lang w:bidi="ar-LB"/>
              </w:rPr>
              <w:t>Reconnaître les grandeurs</w:t>
            </w:r>
            <w:r>
              <w:rPr>
                <w:rFonts w:asciiTheme="majorHAnsi" w:hAnsiTheme="majorHAnsi"/>
                <w:sz w:val="24"/>
                <w:szCs w:val="24"/>
                <w:lang w:bidi="ar-LB"/>
              </w:rPr>
              <w:t>.</w:t>
            </w:r>
          </w:p>
        </w:tc>
        <w:tc>
          <w:tcPr>
            <w:tcW w:w="1620" w:type="dxa"/>
            <w:vAlign w:val="center"/>
          </w:tcPr>
          <w:p w:rsidR="002007AB" w:rsidRPr="00D87A32" w:rsidRDefault="002007AB" w:rsidP="00293861">
            <w:pPr>
              <w:pStyle w:val="ListParagraph"/>
              <w:ind w:left="310"/>
              <w:rPr>
                <w:rFonts w:asciiTheme="majorHAnsi" w:hAnsiTheme="majorHAnsi"/>
                <w:sz w:val="24"/>
                <w:szCs w:val="24"/>
                <w:lang w:bidi="ar-LB"/>
              </w:rPr>
            </w:pPr>
            <w:r w:rsidRPr="00D87A32">
              <w:rPr>
                <w:rFonts w:asciiTheme="majorHAnsi" w:hAnsiTheme="majorHAnsi"/>
                <w:sz w:val="24"/>
                <w:szCs w:val="24"/>
                <w:lang w:bidi="ar-LB"/>
              </w:rPr>
              <w:t>fiches</w:t>
            </w:r>
          </w:p>
        </w:tc>
      </w:tr>
      <w:tr w:rsidR="002007AB" w:rsidRPr="00D87A32" w:rsidTr="00293861">
        <w:trPr>
          <w:trHeight w:val="5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07AB" w:rsidRPr="00580655" w:rsidRDefault="002007AB" w:rsidP="00580655">
            <w:pPr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</w:pPr>
            <w:r w:rsidRPr="00580655"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  <w:t>Problèmes</w:t>
            </w:r>
          </w:p>
        </w:tc>
        <w:tc>
          <w:tcPr>
            <w:tcW w:w="5818" w:type="dxa"/>
            <w:vAlign w:val="center"/>
          </w:tcPr>
          <w:p w:rsidR="002007AB" w:rsidRPr="00D87A32" w:rsidRDefault="002007AB" w:rsidP="00293861">
            <w:pPr>
              <w:pStyle w:val="ListParagraph"/>
              <w:ind w:left="310"/>
              <w:rPr>
                <w:rFonts w:asciiTheme="majorHAnsi" w:hAnsiTheme="majorHAnsi"/>
                <w:sz w:val="10"/>
                <w:szCs w:val="24"/>
                <w:lang w:bidi="ar-LB"/>
              </w:rPr>
            </w:pPr>
          </w:p>
          <w:p w:rsidR="002007AB" w:rsidRPr="00D87A32" w:rsidRDefault="002007AB" w:rsidP="002007AB">
            <w:pPr>
              <w:pStyle w:val="ListParagraph"/>
              <w:numPr>
                <w:ilvl w:val="0"/>
                <w:numId w:val="3"/>
              </w:numPr>
              <w:ind w:left="310"/>
              <w:rPr>
                <w:rFonts w:asciiTheme="majorHAnsi" w:hAnsiTheme="majorHAnsi"/>
                <w:sz w:val="24"/>
                <w:szCs w:val="24"/>
                <w:lang w:bidi="ar-LB"/>
              </w:rPr>
            </w:pPr>
            <w:r w:rsidRPr="00D87A32">
              <w:rPr>
                <w:rFonts w:asciiTheme="majorHAnsi" w:hAnsiTheme="majorHAnsi"/>
                <w:sz w:val="24"/>
                <w:szCs w:val="24"/>
                <w:lang w:bidi="ar-LB"/>
              </w:rPr>
              <w:t>Résoudre des problèmes à plusieurs étapes.</w:t>
            </w:r>
          </w:p>
        </w:tc>
        <w:tc>
          <w:tcPr>
            <w:tcW w:w="1620" w:type="dxa"/>
            <w:vAlign w:val="center"/>
          </w:tcPr>
          <w:p w:rsidR="002007AB" w:rsidRPr="00D87A32" w:rsidRDefault="002007AB" w:rsidP="00293861">
            <w:pPr>
              <w:pStyle w:val="ListParagraph"/>
              <w:ind w:left="310"/>
              <w:rPr>
                <w:rFonts w:asciiTheme="majorHAnsi" w:hAnsiTheme="majorHAnsi"/>
                <w:sz w:val="24"/>
                <w:szCs w:val="24"/>
                <w:lang w:bidi="ar-LB"/>
              </w:rPr>
            </w:pPr>
            <w:r w:rsidRPr="00D87A32">
              <w:rPr>
                <w:rFonts w:asciiTheme="majorHAnsi" w:hAnsiTheme="majorHAnsi"/>
                <w:sz w:val="24"/>
                <w:szCs w:val="24"/>
                <w:lang w:bidi="ar-LB"/>
              </w:rPr>
              <w:t>fiches</w:t>
            </w:r>
          </w:p>
        </w:tc>
      </w:tr>
      <w:tr w:rsidR="002007AB" w:rsidRPr="00D87A32" w:rsidTr="00293861">
        <w:trPr>
          <w:trHeight w:val="47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07AB" w:rsidRPr="00580655" w:rsidRDefault="002007AB" w:rsidP="00580655">
            <w:pPr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</w:pPr>
            <w:r w:rsidRPr="00580655">
              <w:rPr>
                <w:rFonts w:asciiTheme="majorHAnsi" w:hAnsiTheme="majorHAnsi"/>
                <w:b/>
                <w:i/>
                <w:sz w:val="24"/>
                <w:szCs w:val="24"/>
                <w:lang w:bidi="ar-LB"/>
              </w:rPr>
              <w:t>Calcul mental</w:t>
            </w:r>
          </w:p>
        </w:tc>
        <w:tc>
          <w:tcPr>
            <w:tcW w:w="5818" w:type="dxa"/>
            <w:vAlign w:val="center"/>
          </w:tcPr>
          <w:p w:rsidR="002007AB" w:rsidRPr="00D87A32" w:rsidRDefault="002007AB" w:rsidP="00293861">
            <w:pPr>
              <w:pStyle w:val="ListParagraph"/>
              <w:ind w:left="310"/>
              <w:rPr>
                <w:rFonts w:asciiTheme="majorHAnsi" w:hAnsiTheme="majorHAnsi"/>
                <w:sz w:val="10"/>
                <w:szCs w:val="24"/>
                <w:lang w:bidi="ar-LB"/>
              </w:rPr>
            </w:pPr>
          </w:p>
          <w:p w:rsidR="002007AB" w:rsidRPr="00D87A32" w:rsidRDefault="002007AB" w:rsidP="002007AB">
            <w:pPr>
              <w:pStyle w:val="ListParagraph"/>
              <w:numPr>
                <w:ilvl w:val="0"/>
                <w:numId w:val="3"/>
              </w:numPr>
              <w:ind w:left="310"/>
              <w:rPr>
                <w:rFonts w:asciiTheme="majorHAnsi" w:hAnsiTheme="majorHAnsi"/>
                <w:sz w:val="24"/>
                <w:szCs w:val="24"/>
                <w:lang w:bidi="ar-LB"/>
              </w:rPr>
            </w:pPr>
            <w:r w:rsidRPr="00D87A32">
              <w:rPr>
                <w:rFonts w:asciiTheme="majorHAnsi" w:hAnsiTheme="majorHAnsi"/>
                <w:sz w:val="24"/>
                <w:szCs w:val="24"/>
                <w:lang w:bidi="ar-LB"/>
              </w:rPr>
              <w:t>Maîtriser les tables d’addition et de multiplication, les égalités de 100 et de 10 ….</w:t>
            </w:r>
          </w:p>
        </w:tc>
        <w:tc>
          <w:tcPr>
            <w:tcW w:w="1620" w:type="dxa"/>
            <w:vAlign w:val="center"/>
          </w:tcPr>
          <w:p w:rsidR="002007AB" w:rsidRPr="00D87A32" w:rsidRDefault="002007AB" w:rsidP="00293861">
            <w:pPr>
              <w:pStyle w:val="ListParagraph"/>
              <w:ind w:left="310"/>
              <w:rPr>
                <w:rFonts w:asciiTheme="majorHAnsi" w:hAnsiTheme="majorHAnsi"/>
                <w:sz w:val="24"/>
                <w:szCs w:val="24"/>
                <w:lang w:bidi="ar-LB"/>
              </w:rPr>
            </w:pPr>
            <w:r w:rsidRPr="00D87A32">
              <w:rPr>
                <w:rFonts w:asciiTheme="majorHAnsi" w:hAnsiTheme="majorHAnsi"/>
                <w:sz w:val="24"/>
                <w:szCs w:val="24"/>
                <w:lang w:bidi="ar-LB"/>
              </w:rPr>
              <w:t>fiches</w:t>
            </w:r>
          </w:p>
        </w:tc>
      </w:tr>
    </w:tbl>
    <w:p w:rsidR="002007AB" w:rsidRDefault="002007AB" w:rsidP="002007AB">
      <w:pPr>
        <w:pStyle w:val="ListParagraph"/>
        <w:spacing w:after="0" w:line="240" w:lineRule="auto"/>
        <w:ind w:left="310"/>
        <w:jc w:val="center"/>
        <w:rPr>
          <w:rFonts w:ascii="Cambria" w:hAnsi="Cambria"/>
          <w:b/>
          <w:i/>
          <w:sz w:val="26"/>
          <w:szCs w:val="26"/>
        </w:rPr>
      </w:pPr>
    </w:p>
    <w:p w:rsidR="002007AB" w:rsidRPr="00036482" w:rsidRDefault="002007AB" w:rsidP="00580655">
      <w:pPr>
        <w:pStyle w:val="ListParagraph"/>
        <w:spacing w:after="0" w:line="240" w:lineRule="auto"/>
        <w:ind w:left="310"/>
        <w:rPr>
          <w:rFonts w:ascii="Cambria" w:hAnsi="Cambria"/>
          <w:b/>
          <w:i/>
          <w:sz w:val="24"/>
          <w:szCs w:val="24"/>
        </w:rPr>
      </w:pPr>
      <w:r w:rsidRPr="00036482">
        <w:rPr>
          <w:rFonts w:ascii="Cambria" w:hAnsi="Cambria"/>
          <w:b/>
          <w:i/>
          <w:sz w:val="24"/>
          <w:szCs w:val="24"/>
        </w:rPr>
        <w:t>Voir fiches et cahier (fiche calcul mental)</w:t>
      </w:r>
    </w:p>
    <w:p w:rsidR="002007AB" w:rsidRPr="00EC7A62" w:rsidRDefault="002007AB">
      <w:pPr>
        <w:rPr>
          <w:rFonts w:asciiTheme="majorHAnsi" w:hAnsiTheme="majorHAnsi"/>
          <w:sz w:val="2"/>
          <w:szCs w:val="2"/>
          <w:rtl/>
          <w:lang w:val="fr-FR"/>
        </w:rPr>
      </w:pPr>
    </w:p>
    <w:p w:rsidR="002007AB" w:rsidRPr="00580655" w:rsidRDefault="00036482" w:rsidP="00580655">
      <w:pPr>
        <w:spacing w:after="0" w:line="240" w:lineRule="auto"/>
        <w:rPr>
          <w:rFonts w:asciiTheme="majorHAnsi" w:hAnsiTheme="majorHAnsi" w:cs="Times New Roman"/>
          <w:b/>
          <w:bCs/>
          <w:sz w:val="26"/>
          <w:szCs w:val="26"/>
          <w:u w:val="single"/>
          <w:lang w:val="fr-FR"/>
        </w:rPr>
      </w:pPr>
      <w:r w:rsidRPr="00580655">
        <w:rPr>
          <w:rFonts w:asciiTheme="majorHAnsi" w:hAnsiTheme="majorHAnsi"/>
          <w:b/>
          <w:bCs/>
          <w:sz w:val="26"/>
          <w:szCs w:val="26"/>
          <w:u w:val="single"/>
          <w:lang w:val="fr-FR"/>
        </w:rPr>
        <w:t>HISTOIRE</w:t>
      </w:r>
    </w:p>
    <w:p w:rsidR="002007AB" w:rsidRPr="00036482" w:rsidRDefault="002007AB" w:rsidP="002007AB">
      <w:pPr>
        <w:spacing w:after="0" w:line="240" w:lineRule="auto"/>
        <w:rPr>
          <w:rFonts w:asciiTheme="majorHAnsi" w:hAnsiTheme="majorHAnsi" w:cs="Times New Roman"/>
          <w:b/>
          <w:sz w:val="18"/>
          <w:szCs w:val="18"/>
          <w:lang w:val="fr-FR"/>
        </w:rPr>
      </w:pPr>
    </w:p>
    <w:p w:rsidR="002007AB" w:rsidRDefault="002007AB" w:rsidP="00580655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Theme="majorHAnsi" w:hAnsiTheme="majorHAnsi" w:cs="Times New Roman"/>
          <w:b/>
          <w:sz w:val="24"/>
          <w:szCs w:val="24"/>
        </w:rPr>
      </w:pPr>
      <w:r w:rsidRPr="00580655">
        <w:rPr>
          <w:rFonts w:asciiTheme="majorHAnsi" w:hAnsiTheme="majorHAnsi" w:cs="Times New Roman"/>
          <w:b/>
          <w:sz w:val="24"/>
          <w:szCs w:val="24"/>
        </w:rPr>
        <w:t>Chapitre 6 :L’apparition de l’homme</w:t>
      </w:r>
    </w:p>
    <w:p w:rsidR="00580655" w:rsidRPr="00036482" w:rsidRDefault="00580655" w:rsidP="00580655">
      <w:pPr>
        <w:pStyle w:val="ListParagraph"/>
        <w:spacing w:after="0" w:line="240" w:lineRule="auto"/>
        <w:ind w:left="426"/>
        <w:rPr>
          <w:rFonts w:asciiTheme="majorHAnsi" w:hAnsiTheme="majorHAnsi" w:cs="Times New Roman"/>
          <w:b/>
          <w:sz w:val="6"/>
          <w:szCs w:val="6"/>
        </w:rPr>
      </w:pPr>
    </w:p>
    <w:p w:rsidR="002007AB" w:rsidRPr="00580655" w:rsidRDefault="002007AB" w:rsidP="002007AB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580655">
        <w:rPr>
          <w:rFonts w:asciiTheme="majorHAnsi" w:hAnsiTheme="majorHAnsi" w:cs="Times New Roman"/>
          <w:sz w:val="24"/>
          <w:szCs w:val="24"/>
          <w:lang w:val="fr-FR"/>
        </w:rPr>
        <w:t>Étudier les phrases soulignées dans les des deux pages 18 et 19.</w:t>
      </w:r>
    </w:p>
    <w:p w:rsidR="002007AB" w:rsidRPr="00580655" w:rsidRDefault="002007AB" w:rsidP="002007AB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580655">
        <w:rPr>
          <w:rFonts w:asciiTheme="majorHAnsi" w:hAnsiTheme="majorHAnsi" w:cs="Times New Roman"/>
          <w:sz w:val="24"/>
          <w:szCs w:val="24"/>
          <w:u w:val="single"/>
          <w:lang w:val="fr-FR"/>
        </w:rPr>
        <w:t>Lexique</w:t>
      </w:r>
      <w:r w:rsidRPr="00580655">
        <w:rPr>
          <w:rFonts w:asciiTheme="majorHAnsi" w:hAnsiTheme="majorHAnsi" w:cs="Times New Roman"/>
          <w:sz w:val="24"/>
          <w:szCs w:val="24"/>
          <w:lang w:val="fr-FR"/>
        </w:rPr>
        <w:t xml:space="preserve"> (livre page 19) : Nomade – Omnivore – Végétarien.</w:t>
      </w:r>
    </w:p>
    <w:p w:rsidR="002007AB" w:rsidRPr="00580655" w:rsidRDefault="002007AB" w:rsidP="002007AB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580655">
        <w:rPr>
          <w:rFonts w:asciiTheme="majorHAnsi" w:hAnsiTheme="majorHAnsi" w:cs="Times New Roman"/>
          <w:sz w:val="24"/>
          <w:szCs w:val="24"/>
          <w:lang w:val="fr-FR"/>
        </w:rPr>
        <w:t>Fichier : pages 6 et 7 (sans l’exercice 3).</w:t>
      </w:r>
    </w:p>
    <w:p w:rsidR="002007AB" w:rsidRPr="00036482" w:rsidRDefault="002007AB" w:rsidP="002007AB">
      <w:pPr>
        <w:spacing w:after="0" w:line="240" w:lineRule="auto"/>
        <w:rPr>
          <w:rFonts w:asciiTheme="majorHAnsi" w:hAnsiTheme="majorHAnsi" w:cs="Times New Roman"/>
          <w:sz w:val="14"/>
          <w:szCs w:val="14"/>
          <w:lang w:val="fr-FR"/>
        </w:rPr>
      </w:pPr>
    </w:p>
    <w:p w:rsidR="002007AB" w:rsidRDefault="002007AB" w:rsidP="00EC7A62">
      <w:pPr>
        <w:pStyle w:val="ListParagraph"/>
        <w:numPr>
          <w:ilvl w:val="0"/>
          <w:numId w:val="4"/>
        </w:numPr>
        <w:spacing w:after="0" w:line="240" w:lineRule="auto"/>
        <w:ind w:left="426" w:hanging="426"/>
        <w:rPr>
          <w:rFonts w:asciiTheme="majorHAnsi" w:hAnsiTheme="majorHAnsi" w:cs="Times New Roman"/>
          <w:b/>
          <w:sz w:val="24"/>
          <w:szCs w:val="24"/>
        </w:rPr>
      </w:pPr>
      <w:r w:rsidRPr="00580655">
        <w:rPr>
          <w:rFonts w:asciiTheme="majorHAnsi" w:hAnsiTheme="majorHAnsi" w:cs="Times New Roman"/>
          <w:b/>
          <w:sz w:val="24"/>
          <w:szCs w:val="24"/>
        </w:rPr>
        <w:t xml:space="preserve">Chapitre 7 : </w:t>
      </w:r>
      <w:r w:rsidR="00EC7A62">
        <w:rPr>
          <w:rFonts w:asciiTheme="majorHAnsi" w:hAnsiTheme="majorHAnsi" w:cs="Times New Roman"/>
          <w:b/>
          <w:sz w:val="24"/>
          <w:szCs w:val="24"/>
        </w:rPr>
        <w:t>L</w:t>
      </w:r>
      <w:r w:rsidRPr="00580655">
        <w:rPr>
          <w:rFonts w:asciiTheme="majorHAnsi" w:hAnsiTheme="majorHAnsi" w:cs="Times New Roman"/>
          <w:b/>
          <w:sz w:val="24"/>
          <w:szCs w:val="24"/>
        </w:rPr>
        <w:t>es premiers outils et la maîtrise du feu</w:t>
      </w:r>
    </w:p>
    <w:p w:rsidR="00580655" w:rsidRPr="00036482" w:rsidRDefault="00580655" w:rsidP="00580655">
      <w:pPr>
        <w:pStyle w:val="ListParagraph"/>
        <w:spacing w:after="0" w:line="240" w:lineRule="auto"/>
        <w:ind w:left="426"/>
        <w:rPr>
          <w:rFonts w:asciiTheme="majorHAnsi" w:hAnsiTheme="majorHAnsi" w:cs="Times New Roman"/>
          <w:b/>
          <w:sz w:val="14"/>
          <w:szCs w:val="14"/>
        </w:rPr>
      </w:pPr>
    </w:p>
    <w:p w:rsidR="002007AB" w:rsidRPr="00580655" w:rsidRDefault="002007AB" w:rsidP="002007AB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580655">
        <w:rPr>
          <w:rFonts w:asciiTheme="majorHAnsi" w:hAnsiTheme="majorHAnsi" w:cs="Times New Roman"/>
          <w:sz w:val="24"/>
          <w:szCs w:val="24"/>
          <w:lang w:val="fr-FR"/>
        </w:rPr>
        <w:t>Étudier la fiche « Quelques outils préhistoriques » : les phrases en gras.</w:t>
      </w:r>
    </w:p>
    <w:p w:rsidR="002007AB" w:rsidRPr="00580655" w:rsidRDefault="002007AB" w:rsidP="002007AB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580655">
        <w:rPr>
          <w:rFonts w:asciiTheme="majorHAnsi" w:hAnsiTheme="majorHAnsi" w:cs="Times New Roman"/>
          <w:sz w:val="24"/>
          <w:szCs w:val="24"/>
          <w:lang w:val="fr-FR"/>
        </w:rPr>
        <w:t>Étudier les phrases soulignées du paragraphe « la domestication du feu » page 21.</w:t>
      </w:r>
    </w:p>
    <w:p w:rsidR="002007AB" w:rsidRPr="00580655" w:rsidRDefault="002007AB" w:rsidP="002007AB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580655">
        <w:rPr>
          <w:rFonts w:asciiTheme="majorHAnsi" w:hAnsiTheme="majorHAnsi" w:cs="Times New Roman"/>
          <w:sz w:val="24"/>
          <w:szCs w:val="24"/>
          <w:lang w:val="fr-FR"/>
        </w:rPr>
        <w:t>Fichier : pages 8 et 9 (sans les exercices 5 et 7).</w:t>
      </w:r>
    </w:p>
    <w:p w:rsidR="002007AB" w:rsidRPr="00580655" w:rsidRDefault="002007AB" w:rsidP="002007AB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580655">
        <w:rPr>
          <w:rFonts w:asciiTheme="majorHAnsi" w:hAnsiTheme="majorHAnsi" w:cs="Times New Roman"/>
          <w:sz w:val="24"/>
          <w:szCs w:val="24"/>
          <w:lang w:val="fr-FR"/>
        </w:rPr>
        <w:t>Étudier la fiche « Le Paléolithique et le Néolithique ».</w:t>
      </w:r>
    </w:p>
    <w:p w:rsidR="002007AB" w:rsidRPr="00580655" w:rsidRDefault="002007AB" w:rsidP="002007AB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580655">
        <w:rPr>
          <w:rFonts w:asciiTheme="majorHAnsi" w:hAnsiTheme="majorHAnsi" w:cs="Times New Roman"/>
          <w:sz w:val="24"/>
          <w:szCs w:val="24"/>
          <w:u w:val="single"/>
          <w:lang w:val="fr-FR"/>
        </w:rPr>
        <w:t>Lexique</w:t>
      </w:r>
      <w:r w:rsidRPr="00580655">
        <w:rPr>
          <w:rFonts w:asciiTheme="majorHAnsi" w:hAnsiTheme="majorHAnsi" w:cs="Times New Roman"/>
          <w:sz w:val="24"/>
          <w:szCs w:val="24"/>
          <w:lang w:val="fr-FR"/>
        </w:rPr>
        <w:t> : Sédentaire (livre page 29)  - Artisanat (livre page 31).</w:t>
      </w:r>
    </w:p>
    <w:p w:rsidR="002007AB" w:rsidRPr="00036482" w:rsidRDefault="002007AB" w:rsidP="002007AB">
      <w:pPr>
        <w:rPr>
          <w:sz w:val="4"/>
          <w:szCs w:val="4"/>
          <w:lang w:val="fr-FR"/>
        </w:rPr>
      </w:pPr>
    </w:p>
    <w:p w:rsidR="00580655" w:rsidRPr="002007AB" w:rsidRDefault="00580655" w:rsidP="00580655">
      <w:pPr>
        <w:bidi/>
        <w:rPr>
          <w:rFonts w:asciiTheme="majorHAnsi" w:hAnsiTheme="majorHAnsi" w:cs="Simplified Arabic"/>
          <w:sz w:val="30"/>
          <w:szCs w:val="30"/>
          <w:u w:val="single"/>
          <w:rtl/>
          <w:lang w:val="fr-BE" w:bidi="ar-LB"/>
        </w:rPr>
      </w:pPr>
      <w:r w:rsidRPr="002007AB">
        <w:rPr>
          <w:rFonts w:asciiTheme="majorHAnsi" w:hAnsiTheme="majorHAnsi" w:cs="Simplified Arabic" w:hint="cs"/>
          <w:sz w:val="30"/>
          <w:szCs w:val="30"/>
          <w:u w:val="single"/>
          <w:rtl/>
          <w:lang w:val="fr-BE" w:bidi="ar-LB"/>
        </w:rPr>
        <w:t>لغــة عربية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3"/>
        <w:gridCol w:w="2589"/>
        <w:gridCol w:w="2636"/>
        <w:gridCol w:w="2780"/>
      </w:tblGrid>
      <w:tr w:rsidR="00580655" w:rsidRPr="006C3D30" w:rsidTr="00293861">
        <w:trPr>
          <w:trHeight w:val="624"/>
        </w:trPr>
        <w:tc>
          <w:tcPr>
            <w:tcW w:w="2593" w:type="dxa"/>
          </w:tcPr>
          <w:p w:rsidR="00580655" w:rsidRPr="002007AB" w:rsidRDefault="00580655" w:rsidP="00EC7A62">
            <w:pPr>
              <w:spacing w:after="0" w:line="240" w:lineRule="auto"/>
              <w:jc w:val="center"/>
              <w:rPr>
                <w:rFonts w:cs="Simplified Arabic"/>
                <w:sz w:val="30"/>
                <w:szCs w:val="30"/>
                <w:lang w:val="fr-FR" w:bidi="ar-LB"/>
              </w:rPr>
            </w:pPr>
            <w:bookmarkStart w:id="0" w:name="_GoBack"/>
            <w:r w:rsidRPr="002007AB">
              <w:rPr>
                <w:rFonts w:cs="Simplified Arabic" w:hint="cs"/>
                <w:sz w:val="30"/>
                <w:szCs w:val="30"/>
                <w:rtl/>
                <w:lang w:bidi="ar-LB"/>
              </w:rPr>
              <w:t>دراسة نصّ</w:t>
            </w:r>
          </w:p>
        </w:tc>
        <w:tc>
          <w:tcPr>
            <w:tcW w:w="2589" w:type="dxa"/>
          </w:tcPr>
          <w:p w:rsidR="00580655" w:rsidRPr="002007AB" w:rsidRDefault="00580655" w:rsidP="00EC7A62">
            <w:pPr>
              <w:spacing w:after="0" w:line="240" w:lineRule="auto"/>
              <w:jc w:val="center"/>
              <w:rPr>
                <w:rFonts w:cs="Simplified Arabic"/>
                <w:sz w:val="30"/>
                <w:szCs w:val="30"/>
                <w:lang w:bidi="ar-LB"/>
              </w:rPr>
            </w:pPr>
            <w:r w:rsidRPr="00EC7A62">
              <w:rPr>
                <w:rFonts w:cs="Simplified Arabic" w:hint="cs"/>
                <w:sz w:val="30"/>
                <w:szCs w:val="30"/>
                <w:rtl/>
                <w:lang w:bidi="ar-LB"/>
              </w:rPr>
              <w:t>في التعبير</w:t>
            </w:r>
          </w:p>
        </w:tc>
        <w:tc>
          <w:tcPr>
            <w:tcW w:w="2636" w:type="dxa"/>
          </w:tcPr>
          <w:p w:rsidR="00580655" w:rsidRPr="002007AB" w:rsidRDefault="00580655" w:rsidP="00EC7A62">
            <w:pPr>
              <w:spacing w:after="0" w:line="240" w:lineRule="auto"/>
              <w:jc w:val="center"/>
              <w:rPr>
                <w:rFonts w:cs="Simplified Arabic"/>
                <w:sz w:val="30"/>
                <w:szCs w:val="30"/>
                <w:lang w:bidi="ar-LB"/>
              </w:rPr>
            </w:pPr>
            <w:r w:rsidRPr="002007AB">
              <w:rPr>
                <w:rFonts w:cs="Simplified Arabic" w:hint="cs"/>
                <w:sz w:val="30"/>
                <w:szCs w:val="30"/>
                <w:rtl/>
                <w:lang w:bidi="ar-LB"/>
              </w:rPr>
              <w:t>في الإملاء</w:t>
            </w:r>
          </w:p>
        </w:tc>
        <w:tc>
          <w:tcPr>
            <w:tcW w:w="2780" w:type="dxa"/>
          </w:tcPr>
          <w:p w:rsidR="00580655" w:rsidRPr="002007AB" w:rsidRDefault="00580655" w:rsidP="00EC7A62">
            <w:pPr>
              <w:spacing w:after="0" w:line="240" w:lineRule="auto"/>
              <w:jc w:val="center"/>
              <w:rPr>
                <w:rFonts w:cs="Simplified Arabic"/>
                <w:sz w:val="30"/>
                <w:szCs w:val="30"/>
                <w:lang w:val="fr-FR" w:bidi="ar-LB"/>
              </w:rPr>
            </w:pPr>
            <w:r w:rsidRPr="002007AB">
              <w:rPr>
                <w:rFonts w:cs="Simplified Arabic" w:hint="cs"/>
                <w:sz w:val="30"/>
                <w:szCs w:val="30"/>
                <w:rtl/>
                <w:lang w:bidi="ar-LB"/>
              </w:rPr>
              <w:t>في القواعد</w:t>
            </w:r>
          </w:p>
        </w:tc>
      </w:tr>
      <w:tr w:rsidR="00580655" w:rsidRPr="006C3D30" w:rsidTr="00293861">
        <w:tc>
          <w:tcPr>
            <w:tcW w:w="2593" w:type="dxa"/>
          </w:tcPr>
          <w:p w:rsidR="00580655" w:rsidRPr="002007AB" w:rsidRDefault="00580655" w:rsidP="00EC7A62">
            <w:pPr>
              <w:spacing w:after="0" w:line="240" w:lineRule="auto"/>
              <w:jc w:val="right"/>
              <w:rPr>
                <w:rFonts w:cs="Simplified Arabic"/>
                <w:sz w:val="30"/>
                <w:szCs w:val="30"/>
                <w:rtl/>
              </w:rPr>
            </w:pPr>
            <w:r w:rsidRPr="002007AB">
              <w:rPr>
                <w:rFonts w:cs="Simplified Arabic" w:hint="cs"/>
                <w:sz w:val="30"/>
                <w:szCs w:val="30"/>
                <w:rtl/>
              </w:rPr>
              <w:t>- مترادفات وأضداد.</w:t>
            </w:r>
          </w:p>
          <w:p w:rsidR="00580655" w:rsidRPr="002007AB" w:rsidRDefault="00580655" w:rsidP="00EC7A62">
            <w:pPr>
              <w:spacing w:after="0" w:line="240" w:lineRule="auto"/>
              <w:jc w:val="right"/>
              <w:rPr>
                <w:rFonts w:cs="Simplified Arabic"/>
                <w:sz w:val="30"/>
                <w:szCs w:val="30"/>
                <w:rtl/>
              </w:rPr>
            </w:pPr>
            <w:r w:rsidRPr="002007AB">
              <w:rPr>
                <w:rFonts w:cs="Simplified Arabic" w:hint="cs"/>
                <w:sz w:val="30"/>
                <w:szCs w:val="30"/>
                <w:rtl/>
              </w:rPr>
              <w:t>- أسئلة حول النصّ.</w:t>
            </w:r>
          </w:p>
          <w:p w:rsidR="00580655" w:rsidRPr="002007AB" w:rsidRDefault="00580655" w:rsidP="00EC7A62">
            <w:pPr>
              <w:spacing w:after="0" w:line="240" w:lineRule="auto"/>
              <w:jc w:val="right"/>
              <w:rPr>
                <w:rFonts w:cs="Simplified Arabic"/>
                <w:sz w:val="30"/>
                <w:szCs w:val="30"/>
                <w:rtl/>
              </w:rPr>
            </w:pPr>
            <w:r w:rsidRPr="002007AB">
              <w:rPr>
                <w:rFonts w:cs="Simplified Arabic" w:hint="cs"/>
                <w:sz w:val="30"/>
                <w:szCs w:val="30"/>
                <w:rtl/>
              </w:rPr>
              <w:t>- محاكاة جملة.</w:t>
            </w:r>
          </w:p>
          <w:p w:rsidR="00580655" w:rsidRPr="002007AB" w:rsidRDefault="00580655" w:rsidP="00EC7A62">
            <w:pPr>
              <w:spacing w:after="0" w:line="240" w:lineRule="auto"/>
              <w:jc w:val="right"/>
              <w:rPr>
                <w:rFonts w:cs="Simplified Arabic"/>
                <w:sz w:val="30"/>
                <w:szCs w:val="30"/>
              </w:rPr>
            </w:pPr>
            <w:r w:rsidRPr="002007AB">
              <w:rPr>
                <w:rFonts w:cs="Simplified Arabic" w:hint="cs"/>
                <w:sz w:val="30"/>
                <w:szCs w:val="30"/>
                <w:rtl/>
              </w:rPr>
              <w:t>- سؤال أبعد من الن</w:t>
            </w:r>
            <w:r w:rsidR="00EC7A62">
              <w:rPr>
                <w:rFonts w:cs="Simplified Arabic" w:hint="cs"/>
                <w:sz w:val="30"/>
                <w:szCs w:val="30"/>
                <w:rtl/>
              </w:rPr>
              <w:t>ّ</w:t>
            </w:r>
            <w:r w:rsidRPr="002007AB">
              <w:rPr>
                <w:rFonts w:cs="Simplified Arabic" w:hint="cs"/>
                <w:sz w:val="30"/>
                <w:szCs w:val="30"/>
                <w:rtl/>
              </w:rPr>
              <w:t>ص.</w:t>
            </w:r>
          </w:p>
        </w:tc>
        <w:tc>
          <w:tcPr>
            <w:tcW w:w="2589" w:type="dxa"/>
          </w:tcPr>
          <w:p w:rsidR="00EC7A62" w:rsidRDefault="00580655" w:rsidP="00EC7A62">
            <w:pPr>
              <w:spacing w:after="0" w:line="240" w:lineRule="auto"/>
              <w:jc w:val="right"/>
              <w:rPr>
                <w:rFonts w:cs="Simplified Arabic" w:hint="cs"/>
                <w:sz w:val="30"/>
                <w:szCs w:val="30"/>
                <w:rtl/>
              </w:rPr>
            </w:pPr>
            <w:r w:rsidRPr="002007AB">
              <w:rPr>
                <w:rFonts w:cs="Simplified Arabic" w:hint="cs"/>
                <w:sz w:val="30"/>
                <w:szCs w:val="30"/>
                <w:rtl/>
              </w:rPr>
              <w:t>- أملأ الفراغ بالكلمة</w:t>
            </w:r>
          </w:p>
          <w:p w:rsidR="00580655" w:rsidRPr="002007AB" w:rsidRDefault="00EC7A62" w:rsidP="00EC7A62">
            <w:pPr>
              <w:spacing w:after="0" w:line="240" w:lineRule="auto"/>
              <w:jc w:val="right"/>
              <w:rPr>
                <w:rFonts w:cs="Simplified Arabic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 xml:space="preserve"> </w:t>
            </w:r>
            <w:r w:rsidR="00580655" w:rsidRPr="002007AB">
              <w:rPr>
                <w:rFonts w:cs="Simplified Arabic" w:hint="cs"/>
                <w:sz w:val="30"/>
                <w:szCs w:val="30"/>
                <w:rtl/>
              </w:rPr>
              <w:t xml:space="preserve"> المناسبة.</w:t>
            </w:r>
            <w:r>
              <w:rPr>
                <w:rFonts w:cs="Simplified Arabic" w:hint="cs"/>
                <w:sz w:val="30"/>
                <w:szCs w:val="30"/>
                <w:rtl/>
              </w:rPr>
              <w:t xml:space="preserve">  </w:t>
            </w:r>
          </w:p>
          <w:p w:rsidR="00EC7A62" w:rsidRDefault="00580655" w:rsidP="00EC7A62">
            <w:pPr>
              <w:bidi/>
              <w:spacing w:after="0" w:line="240" w:lineRule="auto"/>
              <w:rPr>
                <w:rFonts w:cs="Simplified Arabic" w:hint="cs"/>
                <w:sz w:val="30"/>
                <w:szCs w:val="30"/>
                <w:rtl/>
              </w:rPr>
            </w:pPr>
            <w:r w:rsidRPr="002007AB">
              <w:rPr>
                <w:rFonts w:cs="Simplified Arabic" w:hint="cs"/>
                <w:sz w:val="30"/>
                <w:szCs w:val="30"/>
                <w:rtl/>
              </w:rPr>
              <w:t>- أرت</w:t>
            </w:r>
            <w:r w:rsidR="00EC7A62">
              <w:rPr>
                <w:rFonts w:cs="Simplified Arabic" w:hint="cs"/>
                <w:sz w:val="30"/>
                <w:szCs w:val="30"/>
                <w:rtl/>
              </w:rPr>
              <w:t>ّ</w:t>
            </w:r>
            <w:r w:rsidRPr="002007AB">
              <w:rPr>
                <w:rFonts w:cs="Simplified Arabic" w:hint="cs"/>
                <w:sz w:val="30"/>
                <w:szCs w:val="30"/>
                <w:rtl/>
              </w:rPr>
              <w:t>ب</w:t>
            </w:r>
            <w:r w:rsidR="00EC7A62">
              <w:rPr>
                <w:rFonts w:cs="Simplified Arabic" w:hint="cs"/>
                <w:sz w:val="30"/>
                <w:szCs w:val="30"/>
                <w:rtl/>
              </w:rPr>
              <w:t xml:space="preserve"> الكلمات في</w:t>
            </w:r>
          </w:p>
          <w:p w:rsidR="00580655" w:rsidRPr="002007AB" w:rsidRDefault="00EC7A62" w:rsidP="00EC7A62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 xml:space="preserve"> </w:t>
            </w:r>
            <w:r w:rsidR="00580655" w:rsidRPr="002007AB">
              <w:rPr>
                <w:rFonts w:cs="Simplified Arabic" w:hint="cs"/>
                <w:sz w:val="30"/>
                <w:szCs w:val="30"/>
                <w:rtl/>
              </w:rPr>
              <w:t xml:space="preserve"> </w:t>
            </w:r>
            <w:r>
              <w:rPr>
                <w:rFonts w:cs="Simplified Arabic" w:hint="cs"/>
                <w:sz w:val="30"/>
                <w:szCs w:val="30"/>
                <w:rtl/>
              </w:rPr>
              <w:t xml:space="preserve">  </w:t>
            </w:r>
            <w:r w:rsidR="00580655" w:rsidRPr="002007AB">
              <w:rPr>
                <w:rFonts w:cs="Simplified Arabic" w:hint="cs"/>
                <w:sz w:val="30"/>
                <w:szCs w:val="30"/>
                <w:rtl/>
              </w:rPr>
              <w:t>جُمَل.</w:t>
            </w:r>
          </w:p>
          <w:p w:rsidR="00580655" w:rsidRPr="002007AB" w:rsidRDefault="00580655" w:rsidP="00EC7A62">
            <w:pPr>
              <w:spacing w:after="0" w:line="240" w:lineRule="auto"/>
              <w:jc w:val="right"/>
              <w:rPr>
                <w:rFonts w:cs="Simplified Arabic"/>
                <w:sz w:val="30"/>
                <w:szCs w:val="30"/>
                <w:rtl/>
              </w:rPr>
            </w:pPr>
            <w:r w:rsidRPr="002007AB">
              <w:rPr>
                <w:rFonts w:cs="Simplified Arabic" w:hint="cs"/>
                <w:sz w:val="30"/>
                <w:szCs w:val="30"/>
                <w:rtl/>
              </w:rPr>
              <w:t>- تعبير حول صورة بجمل مترابطة.</w:t>
            </w:r>
          </w:p>
          <w:p w:rsidR="00580655" w:rsidRPr="002007AB" w:rsidRDefault="00580655" w:rsidP="00EC7A62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r w:rsidRPr="002007AB">
              <w:rPr>
                <w:rFonts w:cs="Simplified Arabic" w:hint="cs"/>
                <w:sz w:val="30"/>
                <w:szCs w:val="30"/>
                <w:rtl/>
              </w:rPr>
              <w:t>- توسيع جملة.</w:t>
            </w:r>
          </w:p>
        </w:tc>
        <w:tc>
          <w:tcPr>
            <w:tcW w:w="2636" w:type="dxa"/>
          </w:tcPr>
          <w:p w:rsidR="00EC7A62" w:rsidRDefault="00580655" w:rsidP="00EC7A62">
            <w:pPr>
              <w:spacing w:after="0" w:line="240" w:lineRule="auto"/>
              <w:jc w:val="right"/>
              <w:rPr>
                <w:rFonts w:cs="Simplified Arabic" w:hint="cs"/>
                <w:sz w:val="30"/>
                <w:szCs w:val="30"/>
                <w:rtl/>
              </w:rPr>
            </w:pPr>
            <w:r w:rsidRPr="002007AB">
              <w:rPr>
                <w:rFonts w:cs="Simplified Arabic" w:hint="cs"/>
                <w:sz w:val="30"/>
                <w:szCs w:val="30"/>
                <w:rtl/>
              </w:rPr>
              <w:t>- دخول "أل" على</w:t>
            </w:r>
          </w:p>
          <w:p w:rsidR="00EC7A62" w:rsidRDefault="00EC7A62" w:rsidP="00EC7A62">
            <w:pPr>
              <w:spacing w:after="0" w:line="240" w:lineRule="auto"/>
              <w:jc w:val="right"/>
              <w:rPr>
                <w:rFonts w:cs="Simplified Arabic" w:hint="cs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 xml:space="preserve"> </w:t>
            </w:r>
            <w:r w:rsidR="00580655" w:rsidRPr="002007AB">
              <w:rPr>
                <w:rFonts w:cs="Simplified Arabic" w:hint="cs"/>
                <w:sz w:val="30"/>
                <w:szCs w:val="30"/>
                <w:rtl/>
              </w:rPr>
              <w:t xml:space="preserve"> الحروف القمريّة </w:t>
            </w:r>
          </w:p>
          <w:p w:rsidR="00580655" w:rsidRPr="002007AB" w:rsidRDefault="00EC7A62" w:rsidP="00EC7A62">
            <w:pPr>
              <w:spacing w:after="0" w:line="240" w:lineRule="auto"/>
              <w:jc w:val="right"/>
              <w:rPr>
                <w:rFonts w:cs="Simplified Arabic"/>
                <w:sz w:val="30"/>
                <w:szCs w:val="30"/>
                <w:rtl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 xml:space="preserve">  </w:t>
            </w:r>
            <w:r w:rsidR="00580655" w:rsidRPr="002007AB">
              <w:rPr>
                <w:rFonts w:cs="Simplified Arabic" w:hint="cs"/>
                <w:sz w:val="30"/>
                <w:szCs w:val="30"/>
                <w:rtl/>
              </w:rPr>
              <w:t>والشمسيّة.</w:t>
            </w:r>
          </w:p>
          <w:p w:rsidR="00EC7A62" w:rsidRDefault="00580655" w:rsidP="00EC7A62">
            <w:pPr>
              <w:spacing w:after="0" w:line="240" w:lineRule="auto"/>
              <w:jc w:val="right"/>
              <w:rPr>
                <w:rFonts w:cs="Simplified Arabic" w:hint="cs"/>
                <w:sz w:val="30"/>
                <w:szCs w:val="30"/>
                <w:rtl/>
              </w:rPr>
            </w:pPr>
            <w:r w:rsidRPr="002007AB">
              <w:rPr>
                <w:rFonts w:cs="Simplified Arabic" w:hint="cs"/>
                <w:sz w:val="30"/>
                <w:szCs w:val="30"/>
                <w:rtl/>
              </w:rPr>
              <w:t>- الحروف المتقاربة في</w:t>
            </w:r>
          </w:p>
          <w:p w:rsidR="00580655" w:rsidRPr="002007AB" w:rsidRDefault="00EC7A62" w:rsidP="00EC7A62">
            <w:pPr>
              <w:spacing w:after="0" w:line="240" w:lineRule="auto"/>
              <w:jc w:val="right"/>
              <w:rPr>
                <w:rFonts w:cs="Simplified Arabic"/>
                <w:sz w:val="30"/>
                <w:szCs w:val="30"/>
              </w:rPr>
            </w:pPr>
            <w:r>
              <w:rPr>
                <w:rFonts w:cs="Simplified Arabic" w:hint="cs"/>
                <w:sz w:val="30"/>
                <w:szCs w:val="30"/>
                <w:rtl/>
              </w:rPr>
              <w:t xml:space="preserve">  </w:t>
            </w:r>
            <w:r w:rsidR="00580655" w:rsidRPr="002007AB">
              <w:rPr>
                <w:rFonts w:cs="Simplified Arabic" w:hint="cs"/>
                <w:sz w:val="30"/>
                <w:szCs w:val="30"/>
                <w:rtl/>
              </w:rPr>
              <w:t xml:space="preserve"> اللفظ: د- ض</w:t>
            </w:r>
          </w:p>
        </w:tc>
        <w:tc>
          <w:tcPr>
            <w:tcW w:w="2780" w:type="dxa"/>
          </w:tcPr>
          <w:p w:rsidR="00580655" w:rsidRPr="002007AB" w:rsidRDefault="00580655" w:rsidP="00EC7A62">
            <w:pPr>
              <w:spacing w:after="0" w:line="240" w:lineRule="auto"/>
              <w:jc w:val="right"/>
              <w:rPr>
                <w:rFonts w:cs="Simplified Arabic"/>
                <w:sz w:val="30"/>
                <w:szCs w:val="30"/>
                <w:rtl/>
              </w:rPr>
            </w:pPr>
            <w:r w:rsidRPr="002007AB">
              <w:rPr>
                <w:rFonts w:cs="Simplified Arabic" w:hint="cs"/>
                <w:sz w:val="30"/>
                <w:szCs w:val="30"/>
                <w:rtl/>
              </w:rPr>
              <w:t>- أقسام الكلام.</w:t>
            </w:r>
          </w:p>
          <w:p w:rsidR="00580655" w:rsidRDefault="00580655" w:rsidP="00EC7A62">
            <w:pPr>
              <w:bidi/>
              <w:spacing w:after="0" w:line="240" w:lineRule="auto"/>
              <w:rPr>
                <w:rFonts w:cs="Simplified Arabic"/>
                <w:sz w:val="30"/>
                <w:szCs w:val="30"/>
              </w:rPr>
            </w:pPr>
            <w:r w:rsidRPr="002007AB">
              <w:rPr>
                <w:rFonts w:cs="Simplified Arabic" w:hint="cs"/>
                <w:sz w:val="30"/>
                <w:szCs w:val="30"/>
                <w:rtl/>
              </w:rPr>
              <w:t>- التمييز بين الإسم</w:t>
            </w:r>
          </w:p>
          <w:p w:rsidR="00580655" w:rsidRPr="002007AB" w:rsidRDefault="00580655" w:rsidP="00EC7A62">
            <w:pPr>
              <w:bidi/>
              <w:spacing w:after="0" w:line="240" w:lineRule="auto"/>
              <w:rPr>
                <w:rFonts w:cs="Simplified Arabic"/>
                <w:sz w:val="30"/>
                <w:szCs w:val="30"/>
                <w:rtl/>
              </w:rPr>
            </w:pPr>
            <w:r>
              <w:rPr>
                <w:rFonts w:cs="Simplified Arabic"/>
                <w:sz w:val="30"/>
                <w:szCs w:val="30"/>
              </w:rPr>
              <w:t xml:space="preserve">    </w:t>
            </w:r>
            <w:r w:rsidRPr="002007AB">
              <w:rPr>
                <w:rFonts w:cs="Simplified Arabic" w:hint="cs"/>
                <w:sz w:val="30"/>
                <w:szCs w:val="30"/>
                <w:rtl/>
              </w:rPr>
              <w:t>والفعل والحرف.</w:t>
            </w:r>
            <w:r>
              <w:rPr>
                <w:rFonts w:cs="Simplified Arabic"/>
                <w:sz w:val="30"/>
                <w:szCs w:val="30"/>
              </w:rPr>
              <w:t xml:space="preserve"> </w:t>
            </w:r>
          </w:p>
          <w:p w:rsidR="00580655" w:rsidRPr="002007AB" w:rsidRDefault="00580655" w:rsidP="00EC7A62">
            <w:pPr>
              <w:spacing w:after="0" w:line="240" w:lineRule="auto"/>
              <w:jc w:val="right"/>
              <w:rPr>
                <w:rFonts w:cs="Simplified Arabic"/>
                <w:sz w:val="30"/>
                <w:szCs w:val="30"/>
              </w:rPr>
            </w:pPr>
            <w:r w:rsidRPr="002007AB">
              <w:rPr>
                <w:rFonts w:cs="Simplified Arabic" w:hint="cs"/>
                <w:sz w:val="30"/>
                <w:szCs w:val="30"/>
                <w:rtl/>
              </w:rPr>
              <w:t>- المذكّر والمؤنّث.</w:t>
            </w:r>
          </w:p>
        </w:tc>
      </w:tr>
      <w:bookmarkEnd w:id="0"/>
    </w:tbl>
    <w:p w:rsidR="002007AB" w:rsidRPr="002007AB" w:rsidRDefault="002007AB" w:rsidP="00036482">
      <w:pPr>
        <w:rPr>
          <w:rFonts w:asciiTheme="majorHAnsi" w:hAnsiTheme="majorHAnsi"/>
          <w:sz w:val="24"/>
          <w:szCs w:val="24"/>
          <w:lang w:val="fr-FR"/>
        </w:rPr>
      </w:pPr>
    </w:p>
    <w:sectPr w:rsidR="002007AB" w:rsidRPr="002007AB" w:rsidSect="0066393E">
      <w:pgSz w:w="11907" w:h="16839" w:code="9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2B2A"/>
    <w:multiLevelType w:val="hybridMultilevel"/>
    <w:tmpl w:val="24FC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A0637"/>
    <w:multiLevelType w:val="hybridMultilevel"/>
    <w:tmpl w:val="84DC4DAC"/>
    <w:lvl w:ilvl="0" w:tplc="7436CF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73924"/>
    <w:multiLevelType w:val="hybridMultilevel"/>
    <w:tmpl w:val="D88ACD48"/>
    <w:lvl w:ilvl="0" w:tplc="FD44A5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21343"/>
    <w:multiLevelType w:val="hybridMultilevel"/>
    <w:tmpl w:val="1A466888"/>
    <w:lvl w:ilvl="0" w:tplc="8B187D7E">
      <w:start w:val="1"/>
      <w:numFmt w:val="bullet"/>
      <w:pStyle w:val="item"/>
      <w:lvlText w:val="-"/>
      <w:lvlJc w:val="left"/>
      <w:pPr>
        <w:ind w:left="6076" w:hanging="360"/>
      </w:pPr>
      <w:rPr>
        <w:rFonts w:ascii="Times New Roman" w:hAnsi="Times New Roman" w:cs="Times New Roman" w:hint="default"/>
        <w:b/>
        <w:bCs/>
      </w:rPr>
    </w:lvl>
    <w:lvl w:ilvl="1" w:tplc="8C18FBFE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2" w:tplc="C846E434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3" w:tplc="35100DFC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4" w:tplc="CB286D38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5" w:tplc="5E0C8788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  <w:lvl w:ilvl="6" w:tplc="15548BC2" w:tentative="1">
      <w:start w:val="1"/>
      <w:numFmt w:val="bullet"/>
      <w:lvlText w:val=""/>
      <w:lvlJc w:val="left"/>
      <w:pPr>
        <w:ind w:left="10396" w:hanging="360"/>
      </w:pPr>
      <w:rPr>
        <w:rFonts w:ascii="Symbol" w:hAnsi="Symbol" w:hint="default"/>
      </w:rPr>
    </w:lvl>
    <w:lvl w:ilvl="7" w:tplc="F61C33AE" w:tentative="1">
      <w:start w:val="1"/>
      <w:numFmt w:val="bullet"/>
      <w:lvlText w:val="o"/>
      <w:lvlJc w:val="left"/>
      <w:pPr>
        <w:ind w:left="11116" w:hanging="360"/>
      </w:pPr>
      <w:rPr>
        <w:rFonts w:ascii="Courier New" w:hAnsi="Courier New" w:cs="Courier New" w:hint="default"/>
      </w:rPr>
    </w:lvl>
    <w:lvl w:ilvl="8" w:tplc="F68E4832" w:tentative="1">
      <w:start w:val="1"/>
      <w:numFmt w:val="bullet"/>
      <w:lvlText w:val=""/>
      <w:lvlJc w:val="left"/>
      <w:pPr>
        <w:ind w:left="118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3E"/>
    <w:rsid w:val="00036482"/>
    <w:rsid w:val="002007AB"/>
    <w:rsid w:val="00580655"/>
    <w:rsid w:val="0066393E"/>
    <w:rsid w:val="007F0909"/>
    <w:rsid w:val="009759B2"/>
    <w:rsid w:val="00A05B55"/>
    <w:rsid w:val="00B66CAB"/>
    <w:rsid w:val="00CD1ED5"/>
    <w:rsid w:val="00D54237"/>
    <w:rsid w:val="00EC7A62"/>
    <w:rsid w:val="00F4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3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93E"/>
    <w:pPr>
      <w:spacing w:after="0" w:line="240" w:lineRule="auto"/>
    </w:pPr>
    <w:rPr>
      <w:lang w:val="fr-BE"/>
    </w:rPr>
  </w:style>
  <w:style w:type="paragraph" w:customStyle="1" w:styleId="item">
    <w:name w:val="item"/>
    <w:basedOn w:val="Normal"/>
    <w:link w:val="itemCar"/>
    <w:rsid w:val="00F449E7"/>
    <w:pPr>
      <w:numPr>
        <w:numId w:val="1"/>
      </w:numPr>
      <w:spacing w:before="20" w:after="0"/>
      <w:ind w:left="454" w:hanging="170"/>
      <w:jc w:val="both"/>
    </w:pPr>
    <w:rPr>
      <w:rFonts w:ascii="Georgia" w:eastAsia="Times New Roman" w:hAnsi="Georgia" w:cs="Times New Roman"/>
      <w:sz w:val="20"/>
      <w:szCs w:val="24"/>
      <w:lang w:val="fr-FR"/>
    </w:rPr>
  </w:style>
  <w:style w:type="character" w:customStyle="1" w:styleId="itemCar">
    <w:name w:val="item Car"/>
    <w:link w:val="item"/>
    <w:rsid w:val="00F449E7"/>
    <w:rPr>
      <w:rFonts w:ascii="Georgia" w:eastAsia="Times New Roman" w:hAnsi="Georgia" w:cs="Times New Roman"/>
      <w:sz w:val="20"/>
      <w:szCs w:val="24"/>
    </w:rPr>
  </w:style>
  <w:style w:type="table" w:styleId="TableGrid">
    <w:name w:val="Table Grid"/>
    <w:basedOn w:val="TableNormal"/>
    <w:uiPriority w:val="59"/>
    <w:rsid w:val="002007A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07AB"/>
    <w:pPr>
      <w:ind w:left="720"/>
      <w:contextualSpacing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8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93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93E"/>
    <w:pPr>
      <w:spacing w:after="0" w:line="240" w:lineRule="auto"/>
    </w:pPr>
    <w:rPr>
      <w:lang w:val="fr-BE"/>
    </w:rPr>
  </w:style>
  <w:style w:type="paragraph" w:customStyle="1" w:styleId="item">
    <w:name w:val="item"/>
    <w:basedOn w:val="Normal"/>
    <w:link w:val="itemCar"/>
    <w:rsid w:val="00F449E7"/>
    <w:pPr>
      <w:numPr>
        <w:numId w:val="1"/>
      </w:numPr>
      <w:spacing w:before="20" w:after="0"/>
      <w:ind w:left="454" w:hanging="170"/>
      <w:jc w:val="both"/>
    </w:pPr>
    <w:rPr>
      <w:rFonts w:ascii="Georgia" w:eastAsia="Times New Roman" w:hAnsi="Georgia" w:cs="Times New Roman"/>
      <w:sz w:val="20"/>
      <w:szCs w:val="24"/>
      <w:lang w:val="fr-FR"/>
    </w:rPr>
  </w:style>
  <w:style w:type="character" w:customStyle="1" w:styleId="itemCar">
    <w:name w:val="item Car"/>
    <w:link w:val="item"/>
    <w:rsid w:val="00F449E7"/>
    <w:rPr>
      <w:rFonts w:ascii="Georgia" w:eastAsia="Times New Roman" w:hAnsi="Georgia" w:cs="Times New Roman"/>
      <w:sz w:val="20"/>
      <w:szCs w:val="24"/>
    </w:rPr>
  </w:style>
  <w:style w:type="table" w:styleId="TableGrid">
    <w:name w:val="Table Grid"/>
    <w:basedOn w:val="TableNormal"/>
    <w:uiPriority w:val="59"/>
    <w:rsid w:val="002007A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07AB"/>
    <w:pPr>
      <w:ind w:left="720"/>
      <w:contextualSpacing/>
    </w:pPr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8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Younan</dc:creator>
  <cp:keywords/>
  <dc:description/>
  <cp:lastModifiedBy>Hanane Abi Khalil</cp:lastModifiedBy>
  <cp:revision>5</cp:revision>
  <cp:lastPrinted>2015-11-19T07:30:00Z</cp:lastPrinted>
  <dcterms:created xsi:type="dcterms:W3CDTF">2015-11-16T10:42:00Z</dcterms:created>
  <dcterms:modified xsi:type="dcterms:W3CDTF">2015-11-19T09:08:00Z</dcterms:modified>
</cp:coreProperties>
</file>